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9A" w:rsidRDefault="00D75C9A">
      <w:bookmarkStart w:id="0" w:name="_GoBack"/>
      <w:bookmarkEnd w:id="0"/>
    </w:p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D75C9A">
      <w:pPr>
        <w:jc w:val="center"/>
        <w:rPr>
          <w:b/>
          <w:sz w:val="48"/>
        </w:rPr>
      </w:pPr>
      <w:r>
        <w:rPr>
          <w:b/>
          <w:sz w:val="48"/>
        </w:rPr>
        <w:t>Установка очистки питьевой воды</w:t>
      </w:r>
    </w:p>
    <w:p w:rsidR="00D75C9A" w:rsidRDefault="00D75C9A">
      <w:pPr>
        <w:jc w:val="center"/>
        <w:rPr>
          <w:b/>
          <w:sz w:val="48"/>
        </w:rPr>
      </w:pPr>
      <w:r>
        <w:rPr>
          <w:b/>
          <w:sz w:val="48"/>
        </w:rPr>
        <w:t>“ВЕГА-У150”</w:t>
      </w:r>
    </w:p>
    <w:p w:rsidR="00D75C9A" w:rsidRDefault="00D75C9A">
      <w:pPr>
        <w:jc w:val="both"/>
      </w:pPr>
    </w:p>
    <w:p w:rsidR="00D75C9A" w:rsidRDefault="00D75C9A">
      <w:pPr>
        <w:jc w:val="center"/>
        <w:rPr>
          <w:b/>
        </w:rPr>
      </w:pPr>
      <w:r>
        <w:rPr>
          <w:b/>
          <w:sz w:val="28"/>
        </w:rPr>
        <w:t>ТУ-У-</w:t>
      </w:r>
      <w:r w:rsidR="001B79AE">
        <w:rPr>
          <w:b/>
          <w:sz w:val="28"/>
          <w:lang w:val="en-US"/>
        </w:rPr>
        <w:t>29.2-05417348-010:</w:t>
      </w:r>
      <w:r w:rsidR="00E65C2D">
        <w:rPr>
          <w:b/>
          <w:sz w:val="28"/>
          <w:lang w:val="en-US"/>
        </w:rPr>
        <w:t>2007</w:t>
      </w:r>
    </w:p>
    <w:p w:rsidR="00D75C9A" w:rsidRDefault="00D75C9A">
      <w:pPr>
        <w:jc w:val="both"/>
      </w:pPr>
    </w:p>
    <w:p w:rsidR="00D75C9A" w:rsidRDefault="00D75C9A">
      <w:pPr>
        <w:jc w:val="both"/>
      </w:pPr>
    </w:p>
    <w:p w:rsidR="00D75C9A" w:rsidRDefault="00D75C9A">
      <w:pPr>
        <w:jc w:val="both"/>
      </w:pPr>
    </w:p>
    <w:p w:rsidR="00D75C9A" w:rsidRDefault="00D75C9A">
      <w:pPr>
        <w:jc w:val="center"/>
        <w:rPr>
          <w:b/>
          <w:sz w:val="32"/>
        </w:rPr>
      </w:pPr>
      <w:r>
        <w:rPr>
          <w:b/>
          <w:sz w:val="32"/>
        </w:rPr>
        <w:t>Паспорт и руководство по эксплуатации</w:t>
      </w:r>
    </w:p>
    <w:p w:rsidR="00D75C9A" w:rsidRDefault="00D75C9A">
      <w:pPr>
        <w:jc w:val="center"/>
        <w:rPr>
          <w:b/>
          <w:sz w:val="32"/>
        </w:rPr>
      </w:pPr>
    </w:p>
    <w:p w:rsidR="00D75C9A" w:rsidRDefault="00D75C9A">
      <w:pPr>
        <w:jc w:val="center"/>
        <w:rPr>
          <w:b/>
          <w:sz w:val="32"/>
        </w:rPr>
      </w:pPr>
    </w:p>
    <w:p w:rsidR="00D75C9A" w:rsidRDefault="00D75C9A">
      <w:pPr>
        <w:jc w:val="center"/>
        <w:rPr>
          <w:b/>
          <w:sz w:val="32"/>
        </w:rPr>
      </w:pPr>
      <w:r>
        <w:rPr>
          <w:b/>
          <w:sz w:val="32"/>
        </w:rPr>
        <w:t>ВУ.00.00.00.ПС</w:t>
      </w:r>
    </w:p>
    <w:p w:rsidR="00D75C9A" w:rsidRDefault="00D75C9A"/>
    <w:p w:rsidR="00D75C9A" w:rsidRDefault="00D75C9A"/>
    <w:p w:rsidR="00D75C9A" w:rsidRDefault="00D75C9A"/>
    <w:p w:rsidR="00D75C9A" w:rsidRDefault="00D75C9A"/>
    <w:p w:rsidR="00D75C9A" w:rsidRDefault="00D75C9A"/>
    <w:p w:rsidR="00D75C9A" w:rsidRDefault="005C3391">
      <w:pPr>
        <w:jc w:val="center"/>
        <w:rPr>
          <w:b/>
        </w:rPr>
      </w:pPr>
      <w:r>
        <w:rPr>
          <w:b/>
        </w:rPr>
        <w:t>20</w:t>
      </w:r>
      <w:r w:rsidR="00CD30E2">
        <w:rPr>
          <w:b/>
          <w:lang w:val="en-US"/>
        </w:rPr>
        <w:t>14</w:t>
      </w:r>
      <w:r w:rsidR="00D75C9A">
        <w:rPr>
          <w:b/>
        </w:rPr>
        <w:t>г.</w:t>
      </w:r>
    </w:p>
    <w:p w:rsidR="00D75C9A" w:rsidRDefault="00D75C9A">
      <w:pPr>
        <w:jc w:val="center"/>
        <w:rPr>
          <w:b/>
        </w:rPr>
      </w:pPr>
    </w:p>
    <w:p w:rsidR="00D75C9A" w:rsidRDefault="00D75C9A">
      <w:pPr>
        <w:jc w:val="center"/>
        <w:rPr>
          <w:b/>
        </w:rPr>
      </w:pPr>
    </w:p>
    <w:p w:rsidR="00D75C9A" w:rsidRDefault="00D75C9A">
      <w:pPr>
        <w:ind w:right="-108"/>
        <w:jc w:val="center"/>
        <w:rPr>
          <w:b/>
          <w:szCs w:val="28"/>
        </w:rPr>
      </w:pPr>
      <w:r>
        <w:rPr>
          <w:b/>
          <w:szCs w:val="28"/>
        </w:rPr>
        <w:lastRenderedPageBreak/>
        <w:t>1. НАЗНАЧЕНИЕ</w:t>
      </w:r>
    </w:p>
    <w:p w:rsidR="00D75C9A" w:rsidRDefault="00D75C9A">
      <w:pPr>
        <w:jc w:val="both"/>
        <w:rPr>
          <w:szCs w:val="28"/>
        </w:rPr>
      </w:pP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1.1. Установка очистки питьевой воды “ВЕГА-У150” (в дальнейшем “установка”) предназначена для:</w:t>
      </w:r>
    </w:p>
    <w:p w:rsidR="00D75C9A" w:rsidRDefault="00D75C9A">
      <w:pPr>
        <w:ind w:left="709" w:hanging="283"/>
        <w:jc w:val="both"/>
        <w:rPr>
          <w:szCs w:val="28"/>
        </w:rPr>
      </w:pPr>
      <w:r>
        <w:rPr>
          <w:szCs w:val="28"/>
        </w:rPr>
        <w:t>- очистки водопроводной и артезианской воды от токсичных примесей органических веществ, железа, тяжелых металлов, радионуклидов, взвесей;</w:t>
      </w:r>
    </w:p>
    <w:p w:rsidR="00D75C9A" w:rsidRDefault="00D75C9A">
      <w:pPr>
        <w:ind w:left="709" w:hanging="283"/>
        <w:jc w:val="both"/>
        <w:rPr>
          <w:szCs w:val="28"/>
        </w:rPr>
      </w:pPr>
      <w:r>
        <w:rPr>
          <w:szCs w:val="28"/>
        </w:rPr>
        <w:t>- устранения из воды цветности, привкусов, запахов;</w:t>
      </w:r>
    </w:p>
    <w:p w:rsidR="00D75C9A" w:rsidRDefault="00D75C9A">
      <w:pPr>
        <w:ind w:left="709" w:hanging="283"/>
        <w:jc w:val="both"/>
        <w:rPr>
          <w:szCs w:val="28"/>
        </w:rPr>
      </w:pPr>
      <w:r>
        <w:rPr>
          <w:szCs w:val="28"/>
        </w:rPr>
        <w:t>- обеззараживания.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1.2. Установка может использоваться для обеспечения питьевой водой высокого качества небольших пищеблоков, на железнодорожном транспорте, а также в частных домах, коттеджах и квартирах.</w:t>
      </w:r>
    </w:p>
    <w:p w:rsidR="00D75C9A" w:rsidRDefault="00D75C9A">
      <w:pPr>
        <w:ind w:firstLine="425"/>
        <w:jc w:val="both"/>
        <w:rPr>
          <w:szCs w:val="28"/>
        </w:rPr>
      </w:pPr>
      <w:r>
        <w:rPr>
          <w:szCs w:val="28"/>
        </w:rPr>
        <w:t>1.3. Климатическое исполнение установки “О” по ГОСТ15150-69.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1.4. Установка эксплуатируется в закрытых отапливаемых в холодное время года помещениях, снабженных водопроводом, сетью электрического тока и контуром заземления.</w:t>
      </w:r>
    </w:p>
    <w:p w:rsidR="00D75C9A" w:rsidRDefault="00D75C9A" w:rsidP="004A0812">
      <w:pPr>
        <w:spacing w:after="240"/>
        <w:ind w:firstLine="426"/>
        <w:jc w:val="both"/>
        <w:rPr>
          <w:szCs w:val="28"/>
        </w:rPr>
      </w:pPr>
      <w:r>
        <w:rPr>
          <w:szCs w:val="28"/>
        </w:rPr>
        <w:t>1.5. Условное обозначение установки “ВЕГА-У150”.</w:t>
      </w:r>
    </w:p>
    <w:p w:rsidR="00D75C9A" w:rsidRDefault="00D75C9A" w:rsidP="004A0812">
      <w:pPr>
        <w:spacing w:after="120"/>
        <w:ind w:firstLine="426"/>
        <w:jc w:val="center"/>
        <w:rPr>
          <w:szCs w:val="28"/>
        </w:rPr>
      </w:pPr>
      <w:r>
        <w:rPr>
          <w:b/>
          <w:szCs w:val="28"/>
        </w:rPr>
        <w:t xml:space="preserve">2. </w:t>
      </w:r>
      <w:r>
        <w:rPr>
          <w:b/>
          <w:caps/>
          <w:szCs w:val="28"/>
        </w:rPr>
        <w:t>Техническая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911"/>
        <w:gridCol w:w="2153"/>
      </w:tblGrid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11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производительность установки по воде, л/ч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r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 xml:space="preserve"> 25%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11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воды, очищаемой без замены сорбента, л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911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загрузки сорбента, л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4A0812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4A0812" w:rsidRDefault="004A08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4A0812" w:rsidRDefault="004A08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4A0812" w:rsidRDefault="004A08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75C9A" w:rsidRDefault="00EE6B51">
      <w:pPr>
        <w:pStyle w:val="a5"/>
        <w:rPr>
          <w:lang w:val="ru-RU"/>
        </w:rPr>
      </w:pPr>
      <w:r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114300</wp:posOffset>
            </wp:positionV>
            <wp:extent cx="4216400" cy="185293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C9A">
        <w:t>F</w:t>
      </w:r>
      <w:r w:rsidR="00D75C9A">
        <w:rPr>
          <w:lang w:val="ru-RU"/>
        </w:rPr>
        <w:t xml:space="preserve">1, </w:t>
      </w:r>
      <w:r w:rsidR="00D75C9A">
        <w:t>F</w:t>
      </w:r>
      <w:r w:rsidR="00D75C9A">
        <w:rPr>
          <w:lang w:val="ru-RU"/>
        </w:rPr>
        <w:t>2           вставка плавкая ВП1-1-0,5А           2шт.</w:t>
      </w:r>
    </w:p>
    <w:p w:rsidR="00D75C9A" w:rsidRDefault="00D75C9A">
      <w:pPr>
        <w:ind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1                аппарат пускорегулирующий 8Вт   </w:t>
      </w:r>
      <w:r>
        <w:t>1шт.</w:t>
      </w:r>
    </w:p>
    <w:p w:rsidR="00D75C9A" w:rsidRDefault="00D75C9A">
      <w:pPr>
        <w:ind w:firstLine="426"/>
      </w:pPr>
      <w:r>
        <w:rPr>
          <w:lang w:val="en-US"/>
        </w:rPr>
        <w:t>H</w:t>
      </w:r>
      <w:r>
        <w:t>1                    лампа бактерицидная ДРБ-8                      1шт.</w:t>
      </w:r>
    </w:p>
    <w:p w:rsidR="00D75C9A" w:rsidRDefault="00D75C9A">
      <w:pPr>
        <w:ind w:firstLine="426"/>
      </w:pPr>
      <w:r>
        <w:rPr>
          <w:lang w:val="en-US"/>
        </w:rPr>
        <w:t>R</w:t>
      </w:r>
      <w:r>
        <w:t xml:space="preserve">1                    резистор МЛТ2-30кОм </w:t>
      </w:r>
      <w:r>
        <w:rPr>
          <w:u w:val="single"/>
        </w:rPr>
        <w:t xml:space="preserve">+ </w:t>
      </w:r>
      <w:r>
        <w:t>10%                  1шт.</w:t>
      </w:r>
    </w:p>
    <w:p w:rsidR="00D75C9A" w:rsidRDefault="00D75C9A">
      <w:pPr>
        <w:ind w:firstLine="426"/>
      </w:pPr>
      <w:r>
        <w:t xml:space="preserve">R2                    резистор МЛТ2-5,6кОм </w:t>
      </w:r>
      <w:r>
        <w:rPr>
          <w:u w:val="single"/>
        </w:rPr>
        <w:t>+</w:t>
      </w:r>
      <w:r>
        <w:t xml:space="preserve"> 10%                 1шт.</w:t>
      </w:r>
    </w:p>
    <w:p w:rsidR="00D75C9A" w:rsidRDefault="00D75C9A">
      <w:pPr>
        <w:pStyle w:val="2"/>
        <w:rPr>
          <w:lang w:val="ru-RU"/>
        </w:rPr>
      </w:pPr>
      <w:r>
        <w:t>VD</w:t>
      </w:r>
      <w:r>
        <w:rPr>
          <w:lang w:val="ru-RU"/>
        </w:rPr>
        <w:t>1             светодиод АЛ307Г                           1шт.</w:t>
      </w:r>
    </w:p>
    <w:p w:rsidR="00D75C9A" w:rsidRDefault="00D75C9A">
      <w:pPr>
        <w:pStyle w:val="2"/>
        <w:rPr>
          <w:lang w:val="ru-RU"/>
        </w:rPr>
      </w:pPr>
      <w:r>
        <w:t>VD</w:t>
      </w:r>
      <w:r>
        <w:rPr>
          <w:lang w:val="ru-RU"/>
        </w:rPr>
        <w:t>2             светодиод АЛ307Б                           1шт.</w:t>
      </w:r>
    </w:p>
    <w:p w:rsidR="00D75C9A" w:rsidRDefault="00D75C9A">
      <w:pPr>
        <w:pStyle w:val="2"/>
        <w:rPr>
          <w:lang w:val="ru-RU"/>
        </w:rPr>
      </w:pPr>
      <w:r>
        <w:t>VD</w:t>
      </w:r>
      <w:r>
        <w:rPr>
          <w:lang w:val="ru-RU"/>
        </w:rPr>
        <w:t xml:space="preserve">3, </w:t>
      </w:r>
      <w:r>
        <w:t>VD</w:t>
      </w:r>
      <w:r>
        <w:rPr>
          <w:lang w:val="ru-RU"/>
        </w:rPr>
        <w:t>4   диод Д209Б                                       2шт.</w:t>
      </w:r>
    </w:p>
    <w:p w:rsidR="00D75C9A" w:rsidRDefault="00D75C9A">
      <w:pPr>
        <w:pStyle w:val="2"/>
        <w:rPr>
          <w:lang w:val="ru-RU"/>
        </w:rPr>
      </w:pPr>
      <w:r>
        <w:t>VD</w:t>
      </w:r>
      <w:r>
        <w:rPr>
          <w:lang w:val="ru-RU"/>
        </w:rPr>
        <w:t>5             стабилитрон Д680А                         1шт.</w:t>
      </w:r>
    </w:p>
    <w:p w:rsidR="00D75C9A" w:rsidRDefault="00D75C9A">
      <w:pPr>
        <w:pStyle w:val="2"/>
        <w:rPr>
          <w:lang w:val="ru-RU"/>
        </w:rPr>
      </w:pPr>
      <w:r>
        <w:t>X</w:t>
      </w:r>
      <w:r>
        <w:rPr>
          <w:lang w:val="ru-RU"/>
        </w:rPr>
        <w:t>1                вилка трех полюсная                       1шт.</w:t>
      </w:r>
    </w:p>
    <w:p w:rsidR="00D75C9A" w:rsidRDefault="00D75C9A">
      <w:pPr>
        <w:pStyle w:val="2"/>
        <w:rPr>
          <w:lang w:val="ru-RU"/>
        </w:rPr>
      </w:pPr>
      <w:r>
        <w:t>X</w:t>
      </w:r>
      <w:r>
        <w:rPr>
          <w:lang w:val="ru-RU"/>
        </w:rPr>
        <w:t>2                розетка четырех полюсная             1шт.</w:t>
      </w:r>
    </w:p>
    <w:p w:rsidR="00D75C9A" w:rsidRDefault="00D75C9A">
      <w:pPr>
        <w:pStyle w:val="2"/>
        <w:rPr>
          <w:lang w:val="ru-RU"/>
        </w:rPr>
      </w:pPr>
      <w:r>
        <w:t>X</w:t>
      </w:r>
      <w:r>
        <w:rPr>
          <w:lang w:val="ru-RU"/>
        </w:rPr>
        <w:t>3-</w:t>
      </w:r>
      <w:r>
        <w:t>X</w:t>
      </w:r>
      <w:r>
        <w:rPr>
          <w:lang w:val="ru-RU"/>
        </w:rPr>
        <w:t>5          розетка двухполюсная                    3шт.</w:t>
      </w:r>
    </w:p>
    <w:p w:rsidR="00D75C9A" w:rsidRDefault="00D75C9A">
      <w:pPr>
        <w:pStyle w:val="a5"/>
        <w:ind w:firstLine="0"/>
        <w:rPr>
          <w:lang w:val="ru-RU"/>
        </w:rPr>
      </w:pPr>
      <w:r>
        <w:rPr>
          <w:bCs w:val="0"/>
          <w:sz w:val="24"/>
          <w:szCs w:val="24"/>
          <w:lang w:val="ru-RU"/>
        </w:rPr>
        <w:t xml:space="preserve">       </w:t>
      </w:r>
      <w:r>
        <w:t>X</w:t>
      </w:r>
      <w:r>
        <w:rPr>
          <w:lang w:val="ru-RU"/>
        </w:rPr>
        <w:t>6                вилка четырех полюсная                1шт.</w:t>
      </w:r>
    </w:p>
    <w:p w:rsidR="00D75C9A" w:rsidRDefault="00D75C9A">
      <w:pPr>
        <w:pStyle w:val="2"/>
        <w:rPr>
          <w:lang w:val="ru-RU"/>
        </w:rPr>
      </w:pPr>
      <w:r>
        <w:t>X</w:t>
      </w:r>
      <w:r>
        <w:rPr>
          <w:lang w:val="ru-RU"/>
        </w:rPr>
        <w:t>7-</w:t>
      </w:r>
      <w:r>
        <w:t>X</w:t>
      </w:r>
      <w:r>
        <w:rPr>
          <w:lang w:val="ru-RU"/>
        </w:rPr>
        <w:t>9          вилка двухполюсная                       3шт.</w:t>
      </w:r>
    </w:p>
    <w:p w:rsidR="00D75C9A" w:rsidRDefault="00D75C9A">
      <w:pPr>
        <w:pStyle w:val="2"/>
        <w:rPr>
          <w:lang w:val="ru-RU"/>
        </w:rPr>
      </w:pPr>
      <w:r>
        <w:t>Y</w:t>
      </w:r>
      <w:r>
        <w:rPr>
          <w:lang w:val="ru-RU"/>
        </w:rPr>
        <w:t>1                клапан электрический                     1шт.</w:t>
      </w:r>
    </w:p>
    <w:p w:rsidR="00D75C9A" w:rsidRDefault="00D75C9A">
      <w:pPr>
        <w:ind w:firstLine="426"/>
        <w:jc w:val="center"/>
        <w:rPr>
          <w:b/>
          <w:sz w:val="28"/>
          <w:szCs w:val="28"/>
        </w:rPr>
      </w:pP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1 -  тумба;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2 -  мойка;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3 -  трубопровод горячей воды;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4 -  трубопровод холодной воды;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5 -  канализация;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6 -  смеситель;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7 -  установка «Вега – У150»;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8 -  кран;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9 -  вилка питания 220В;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10 – розетка 220В;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11 – выключатель 220;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12 – тройник;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13 – кран;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14 – предохранители;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15 – индикаторная лампа «Сеть»;</w:t>
      </w:r>
    </w:p>
    <w:p w:rsidR="00D75C9A" w:rsidRDefault="00D75C9A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 – индикаторная лампа «Контроль </w:t>
      </w:r>
      <w:r w:rsidR="00E65C2D">
        <w:rPr>
          <w:bCs/>
          <w:sz w:val="28"/>
          <w:szCs w:val="28"/>
        </w:rPr>
        <w:t>работы установки».</w:t>
      </w:r>
    </w:p>
    <w:p w:rsidR="00D75C9A" w:rsidRDefault="00D75C9A">
      <w:pPr>
        <w:ind w:firstLine="426"/>
        <w:jc w:val="center"/>
        <w:rPr>
          <w:b/>
          <w:sz w:val="28"/>
          <w:szCs w:val="28"/>
        </w:rPr>
      </w:pPr>
    </w:p>
    <w:p w:rsidR="00D75C9A" w:rsidRDefault="00D75C9A">
      <w:pPr>
        <w:ind w:firstLine="426"/>
        <w:jc w:val="center"/>
        <w:rPr>
          <w:b/>
          <w:sz w:val="28"/>
          <w:szCs w:val="28"/>
        </w:rPr>
      </w:pPr>
    </w:p>
    <w:p w:rsidR="00D75C9A" w:rsidRDefault="00D75C9A">
      <w:pPr>
        <w:ind w:firstLine="426"/>
        <w:jc w:val="center"/>
        <w:rPr>
          <w:b/>
          <w:sz w:val="28"/>
          <w:szCs w:val="28"/>
        </w:rPr>
      </w:pPr>
    </w:p>
    <w:p w:rsidR="00D75C9A" w:rsidRDefault="00D75C9A">
      <w:pPr>
        <w:ind w:firstLine="426"/>
        <w:jc w:val="center"/>
        <w:rPr>
          <w:b/>
          <w:sz w:val="28"/>
          <w:szCs w:val="28"/>
        </w:rPr>
      </w:pPr>
    </w:p>
    <w:p w:rsidR="00D75C9A" w:rsidRDefault="00D75C9A">
      <w:pPr>
        <w:ind w:firstLine="426"/>
        <w:jc w:val="center"/>
        <w:rPr>
          <w:b/>
          <w:sz w:val="28"/>
          <w:szCs w:val="28"/>
        </w:rPr>
      </w:pPr>
    </w:p>
    <w:p w:rsidR="00D75C9A" w:rsidRDefault="00D75C9A">
      <w:pPr>
        <w:ind w:firstLine="426"/>
        <w:jc w:val="center"/>
        <w:rPr>
          <w:b/>
          <w:sz w:val="28"/>
          <w:szCs w:val="28"/>
        </w:rPr>
      </w:pPr>
    </w:p>
    <w:p w:rsidR="00D75C9A" w:rsidRDefault="00D75C9A">
      <w:pPr>
        <w:ind w:firstLine="426"/>
        <w:jc w:val="center"/>
        <w:rPr>
          <w:b/>
          <w:sz w:val="28"/>
          <w:szCs w:val="28"/>
        </w:rPr>
      </w:pPr>
    </w:p>
    <w:p w:rsidR="00D75C9A" w:rsidRDefault="00D75C9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911"/>
        <w:gridCol w:w="2153"/>
      </w:tblGrid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911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давление</w:t>
            </w:r>
          </w:p>
        </w:tc>
        <w:tc>
          <w:tcPr>
            <w:tcW w:w="2153" w:type="dxa"/>
          </w:tcPr>
          <w:p w:rsidR="00D75C9A" w:rsidRPr="00E64419" w:rsidRDefault="00E64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4 атм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911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очистки воды,</w:t>
            </w:r>
          </w:p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 нормативный срок: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75C9A" w:rsidRDefault="00D75C9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-мутность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75C9A" w:rsidRDefault="00D75C9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-цветность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75C9A" w:rsidRDefault="00D75C9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-привкус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обнаруживается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75C9A" w:rsidRDefault="00D75C9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-запах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обнаруживается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75C9A" w:rsidRDefault="00D75C9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-алюминий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75C9A" w:rsidRDefault="00D75C9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-железо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1" w:type="dxa"/>
          </w:tcPr>
          <w:p w:rsidR="00D75C9A" w:rsidRDefault="00D75C9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-медь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D75C9A" w:rsidRDefault="00D75C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-свинец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D75C9A" w:rsidRDefault="00D75C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-нитраты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D75C9A" w:rsidRDefault="00D75C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-хлор-органика а пересчёте на хлороформ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1" w:type="dxa"/>
          </w:tcPr>
          <w:p w:rsidR="00D75C9A" w:rsidRDefault="00D75C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-бактерии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911" w:type="dxa"/>
          </w:tcPr>
          <w:p w:rsidR="00D75C9A" w:rsidRDefault="00D75C9A">
            <w:pPr>
              <w:rPr>
                <w:sz w:val="28"/>
                <w:szCs w:val="28"/>
              </w:rPr>
            </w:pPr>
            <w:r>
              <w:t xml:space="preserve">Материал деталей, находя-щихся </w:t>
            </w:r>
            <w:r>
              <w:rPr>
                <w:sz w:val="28"/>
                <w:szCs w:val="28"/>
              </w:rPr>
              <w:t xml:space="preserve">в контакте с водой: нержавеющая сталь, бронза винипласт, резина пищевая, стекло кварцевое, стекло органическое </w:t>
            </w:r>
          </w:p>
        </w:tc>
        <w:tc>
          <w:tcPr>
            <w:tcW w:w="2153" w:type="dxa"/>
          </w:tcPr>
          <w:p w:rsidR="00D75C9A" w:rsidRDefault="00D75C9A">
            <w:pPr>
              <w:rPr>
                <w:sz w:val="28"/>
                <w:szCs w:val="28"/>
              </w:rPr>
            </w:pP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911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 облучения воды ультрафиолетом, мДж/см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(76 </w:t>
            </w:r>
            <w:r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 xml:space="preserve"> 1)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3911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Потребляемая электрическая мощность (переменного тока напряжением 220В, частотой 50Гц), не более, Вт</w:t>
            </w:r>
          </w:p>
        </w:tc>
        <w:tc>
          <w:tcPr>
            <w:tcW w:w="2153" w:type="dxa"/>
          </w:tcPr>
          <w:p w:rsidR="00D75C9A" w:rsidRDefault="00EB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75C9A">
              <w:rPr>
                <w:sz w:val="28"/>
                <w:szCs w:val="28"/>
              </w:rPr>
              <w:t>0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3911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EB3ADE">
              <w:rPr>
                <w:sz w:val="28"/>
                <w:szCs w:val="28"/>
              </w:rPr>
              <w:t>200х</w:t>
            </w:r>
            <w:r w:rsidR="00EB3AD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50 мм</w:t>
            </w:r>
          </w:p>
        </w:tc>
      </w:tr>
      <w:tr w:rsidR="00D75C9A">
        <w:tblPrEx>
          <w:tblCellMar>
            <w:top w:w="0" w:type="dxa"/>
            <w:bottom w:w="0" w:type="dxa"/>
          </w:tblCellMar>
        </w:tblPrEx>
        <w:tc>
          <w:tcPr>
            <w:tcW w:w="776" w:type="dxa"/>
          </w:tcPr>
          <w:p w:rsidR="00D75C9A" w:rsidRDefault="00D7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3911" w:type="dxa"/>
          </w:tcPr>
          <w:p w:rsidR="00D75C9A" w:rsidRDefault="00D75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Масса, не более, кг</w:t>
            </w:r>
          </w:p>
        </w:tc>
        <w:tc>
          <w:tcPr>
            <w:tcW w:w="2153" w:type="dxa"/>
          </w:tcPr>
          <w:p w:rsidR="00D75C9A" w:rsidRDefault="00D7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75C9A" w:rsidRDefault="00EE6B51">
      <w:pPr>
        <w:ind w:firstLine="426"/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8"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-1553210</wp:posOffset>
            </wp:positionV>
            <wp:extent cx="4276090" cy="44577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C9A" w:rsidRPr="004A0812" w:rsidRDefault="00D75C9A" w:rsidP="004A0812">
      <w:pPr>
        <w:spacing w:after="120"/>
        <w:ind w:firstLine="426"/>
        <w:jc w:val="center"/>
        <w:rPr>
          <w:b/>
          <w:szCs w:val="28"/>
        </w:rPr>
      </w:pPr>
      <w:r>
        <w:rPr>
          <w:b/>
          <w:szCs w:val="28"/>
        </w:rPr>
        <w:t>3. СОСТАВ ИЗДЕЛИЯ И КОМПЛЕКТ ПОСТАВКИ</w:t>
      </w:r>
    </w:p>
    <w:p w:rsidR="00D75C9A" w:rsidRDefault="00D75C9A">
      <w:pPr>
        <w:ind w:left="567" w:hanging="567"/>
        <w:jc w:val="both"/>
        <w:rPr>
          <w:szCs w:val="28"/>
        </w:rPr>
      </w:pPr>
      <w:r>
        <w:rPr>
          <w:szCs w:val="28"/>
        </w:rPr>
        <w:t xml:space="preserve">3.1. Установка в собранном виде, заполненная сорбентом. </w:t>
      </w:r>
    </w:p>
    <w:p w:rsidR="00D75C9A" w:rsidRDefault="00D75C9A">
      <w:pPr>
        <w:jc w:val="both"/>
        <w:rPr>
          <w:szCs w:val="28"/>
        </w:rPr>
      </w:pPr>
      <w:r>
        <w:rPr>
          <w:szCs w:val="28"/>
        </w:rPr>
        <w:t>3.2. Паспорт и руководство по эксплуатации - 1 экз.</w:t>
      </w:r>
    </w:p>
    <w:p w:rsidR="00D75C9A" w:rsidRDefault="00D75C9A">
      <w:pPr>
        <w:jc w:val="center"/>
      </w:pPr>
    </w:p>
    <w:p w:rsidR="00D75C9A" w:rsidRPr="004A0812" w:rsidRDefault="00D75C9A" w:rsidP="004A0812">
      <w:pPr>
        <w:pStyle w:val="20"/>
        <w:spacing w:after="120"/>
        <w:rPr>
          <w:sz w:val="24"/>
        </w:rPr>
      </w:pPr>
      <w:r>
        <w:rPr>
          <w:sz w:val="24"/>
        </w:rPr>
        <w:t>4. УСТРОЙСТВО И ПРИНЦИП РАБОТЫ УСТАНОВКИ</w:t>
      </w:r>
    </w:p>
    <w:p w:rsidR="00D75C9A" w:rsidRDefault="00D75C9A">
      <w:pPr>
        <w:pStyle w:val="21"/>
        <w:ind w:left="360" w:hanging="360"/>
      </w:pPr>
      <w:r>
        <w:t>4.1.Установка представляет: фильтр-адсорбер, бактерицидный модуль обеспечивающий ультрафиолетовое облучение.</w:t>
      </w:r>
    </w:p>
    <w:p w:rsidR="00D75C9A" w:rsidRDefault="00D75C9A">
      <w:pPr>
        <w:ind w:left="360" w:hanging="360"/>
        <w:jc w:val="both"/>
        <w:rPr>
          <w:szCs w:val="28"/>
        </w:rPr>
      </w:pPr>
      <w:r>
        <w:rPr>
          <w:szCs w:val="28"/>
        </w:rPr>
        <w:t xml:space="preserve">4.2.Установка обеспечивает удаление из воды токсичных растворенных и взвешенных примесей за счет их адсорбции и фильтрации, а также на разрушении микроорганизмов в результате бактерицидного действия Уф излучения при дозе не менее (26 </w:t>
      </w:r>
      <w:r>
        <w:rPr>
          <w:szCs w:val="28"/>
          <w:u w:val="single"/>
        </w:rPr>
        <w:t>+</w:t>
      </w:r>
      <w:r>
        <w:rPr>
          <w:szCs w:val="28"/>
        </w:rPr>
        <w:t xml:space="preserve"> 1) мДж/см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D75C9A" w:rsidRDefault="00D75C9A">
      <w:pPr>
        <w:jc w:val="both"/>
        <w:rPr>
          <w:szCs w:val="28"/>
        </w:rPr>
      </w:pPr>
      <w:r>
        <w:rPr>
          <w:szCs w:val="28"/>
        </w:rPr>
        <w:t>4.3.Описание работы установки.</w:t>
      </w:r>
    </w:p>
    <w:p w:rsidR="00D75C9A" w:rsidRDefault="00D75C9A">
      <w:pPr>
        <w:pStyle w:val="3"/>
      </w:pPr>
      <w:r>
        <w:t xml:space="preserve">      Вода из водопроводной сети или от насоса поступает в установку через электроклапан,  проходит через фильтр </w:t>
      </w:r>
    </w:p>
    <w:p w:rsidR="00D75C9A" w:rsidRDefault="00D75C9A">
      <w:pPr>
        <w:pStyle w:val="3"/>
      </w:pPr>
    </w:p>
    <w:p w:rsidR="00D75C9A" w:rsidRDefault="00D75C9A">
      <w:pPr>
        <w:pStyle w:val="3"/>
        <w:rPr>
          <w:lang w:val="en-US"/>
        </w:rPr>
      </w:pPr>
    </w:p>
    <w:p w:rsidR="00662606" w:rsidRPr="00662606" w:rsidRDefault="00662606">
      <w:pPr>
        <w:pStyle w:val="3"/>
        <w:rPr>
          <w:lang w:val="en-US"/>
        </w:rPr>
      </w:pPr>
    </w:p>
    <w:p w:rsidR="00D75C9A" w:rsidRDefault="00D75C9A">
      <w:pPr>
        <w:pStyle w:val="3"/>
      </w:pPr>
    </w:p>
    <w:p w:rsidR="00D75C9A" w:rsidRDefault="00D75C9A">
      <w:pPr>
        <w:pStyle w:val="3"/>
        <w:rPr>
          <w:lang w:val="en-US"/>
        </w:rPr>
      </w:pPr>
    </w:p>
    <w:p w:rsidR="00662606" w:rsidRDefault="00662606">
      <w:pPr>
        <w:pStyle w:val="3"/>
        <w:rPr>
          <w:lang w:val="en-US"/>
        </w:rPr>
      </w:pPr>
    </w:p>
    <w:p w:rsidR="00662606" w:rsidRDefault="00662606">
      <w:pPr>
        <w:pStyle w:val="3"/>
        <w:rPr>
          <w:lang w:val="en-US"/>
        </w:rPr>
      </w:pPr>
    </w:p>
    <w:p w:rsidR="004A0812" w:rsidRDefault="004A0812" w:rsidP="004A0812">
      <w:pPr>
        <w:pStyle w:val="3"/>
        <w:jc w:val="center"/>
        <w:rPr>
          <w:b/>
          <w:bCs/>
        </w:rPr>
      </w:pPr>
      <w:r>
        <w:rPr>
          <w:b/>
          <w:bCs/>
        </w:rPr>
        <w:t>Рис.1.</w:t>
      </w:r>
    </w:p>
    <w:p w:rsidR="00662606" w:rsidRDefault="00662606">
      <w:pPr>
        <w:pStyle w:val="3"/>
      </w:pPr>
    </w:p>
    <w:p w:rsidR="004A0812" w:rsidRPr="004A0812" w:rsidRDefault="004A0812">
      <w:pPr>
        <w:pStyle w:val="3"/>
      </w:pPr>
    </w:p>
    <w:p w:rsidR="00A26EC2" w:rsidRDefault="00A26EC2" w:rsidP="00A26EC2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lastRenderedPageBreak/>
        <w:t>15. СВЕДЕНИЯ О РЕКЛАМАЦИЯХ</w:t>
      </w:r>
    </w:p>
    <w:p w:rsidR="00A26EC2" w:rsidRDefault="00A26EC2">
      <w:pPr>
        <w:ind w:firstLine="426"/>
        <w:jc w:val="both"/>
        <w:rPr>
          <w:szCs w:val="28"/>
          <w:lang w:val="en-US"/>
        </w:rPr>
      </w:pP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- заводской № и дата выпуска изделия;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- в чем выражается дефект работы изделия;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- предполагаемая неисправность;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- какие были приняты меры для устранения неисправности;</w:t>
      </w:r>
    </w:p>
    <w:p w:rsidR="00D75C9A" w:rsidRDefault="00D75C9A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адрес предъявляющего рекламацию.</w:t>
      </w:r>
    </w:p>
    <w:p w:rsidR="00D75C9A" w:rsidRDefault="00D75C9A">
      <w:pPr>
        <w:ind w:left="426"/>
        <w:jc w:val="both"/>
        <w:rPr>
          <w:szCs w:val="28"/>
        </w:rPr>
      </w:pP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Рекламацию направлять по адресу:</w:t>
      </w:r>
    </w:p>
    <w:p w:rsidR="00D75C9A" w:rsidRDefault="00D75C9A">
      <w:pPr>
        <w:ind w:firstLine="426"/>
        <w:jc w:val="both"/>
        <w:rPr>
          <w:szCs w:val="28"/>
        </w:rPr>
      </w:pPr>
    </w:p>
    <w:p w:rsidR="00D75C9A" w:rsidRDefault="00D75C9A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Украина, 03680, Киев, пр. Вернадского, 42</w:t>
      </w:r>
    </w:p>
    <w:p w:rsidR="00D75C9A" w:rsidRDefault="00D75C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Институт коллоидной химии и химии воды им. А.В. Думанского</w:t>
      </w:r>
    </w:p>
    <w:p w:rsidR="00D75C9A" w:rsidRDefault="00D75C9A">
      <w:pPr>
        <w:pStyle w:val="1"/>
      </w:pPr>
      <w:r>
        <w:t>Национальной Академии наук Украины</w:t>
      </w:r>
    </w:p>
    <w:p w:rsidR="00D75C9A" w:rsidRPr="00CD30E2" w:rsidRDefault="00D75C9A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Факс (380 44) 4</w:t>
      </w:r>
      <w:r w:rsidR="00CD30E2">
        <w:rPr>
          <w:b/>
          <w:i/>
          <w:sz w:val="28"/>
          <w:szCs w:val="28"/>
          <w:lang w:val="en-US"/>
        </w:rPr>
        <w:t>679182</w:t>
      </w:r>
    </w:p>
    <w:p w:rsidR="00D75C9A" w:rsidRDefault="00D75C9A">
      <w:pPr>
        <w:ind w:left="426"/>
        <w:jc w:val="both"/>
        <w:rPr>
          <w:szCs w:val="28"/>
        </w:rPr>
      </w:pPr>
    </w:p>
    <w:p w:rsidR="00D75C9A" w:rsidRDefault="00D75C9A">
      <w:pPr>
        <w:ind w:left="426"/>
        <w:jc w:val="both"/>
        <w:rPr>
          <w:szCs w:val="28"/>
        </w:rPr>
      </w:pPr>
    </w:p>
    <w:p w:rsidR="00D75C9A" w:rsidRDefault="00D75C9A">
      <w:pPr>
        <w:rPr>
          <w:szCs w:val="28"/>
        </w:rPr>
      </w:pPr>
    </w:p>
    <w:p w:rsidR="00D75C9A" w:rsidRPr="00A26EC2" w:rsidRDefault="00D75C9A">
      <w:pPr>
        <w:pStyle w:val="3"/>
        <w:rPr>
          <w:lang w:val="en-US"/>
        </w:rPr>
      </w:pPr>
    </w:p>
    <w:p w:rsidR="00D75C9A" w:rsidRDefault="00D75C9A">
      <w:pPr>
        <w:pStyle w:val="3"/>
      </w:pPr>
    </w:p>
    <w:p w:rsidR="00D75C9A" w:rsidRDefault="00D75C9A">
      <w:pPr>
        <w:pStyle w:val="3"/>
      </w:pPr>
    </w:p>
    <w:p w:rsidR="00D75C9A" w:rsidRDefault="00D75C9A">
      <w:pPr>
        <w:pStyle w:val="3"/>
      </w:pPr>
    </w:p>
    <w:p w:rsidR="00D75C9A" w:rsidRDefault="00D75C9A">
      <w:pPr>
        <w:pStyle w:val="3"/>
      </w:pPr>
    </w:p>
    <w:p w:rsidR="00D75C9A" w:rsidRDefault="00D75C9A">
      <w:pPr>
        <w:pStyle w:val="3"/>
      </w:pPr>
    </w:p>
    <w:p w:rsidR="00D75C9A" w:rsidRDefault="00D75C9A">
      <w:pPr>
        <w:pStyle w:val="3"/>
      </w:pPr>
    </w:p>
    <w:p w:rsidR="00D75C9A" w:rsidRDefault="00D75C9A">
      <w:pPr>
        <w:pStyle w:val="3"/>
      </w:pPr>
    </w:p>
    <w:p w:rsidR="00D75C9A" w:rsidRDefault="00D75C9A">
      <w:pPr>
        <w:pStyle w:val="3"/>
      </w:pPr>
    </w:p>
    <w:p w:rsidR="00D75C9A" w:rsidRDefault="00D75C9A">
      <w:pPr>
        <w:pStyle w:val="3"/>
        <w:ind w:left="0" w:firstLine="0"/>
      </w:pPr>
    </w:p>
    <w:p w:rsidR="00D75C9A" w:rsidRDefault="00D75C9A">
      <w:pPr>
        <w:pStyle w:val="3"/>
      </w:pPr>
      <w:r>
        <w:lastRenderedPageBreak/>
        <w:t>адсорбер  в направлении сверху вниз, в бактерицидный модуль  и через выходной штуцер отбирается потребителем.</w:t>
      </w:r>
    </w:p>
    <w:p w:rsidR="00D75C9A" w:rsidRDefault="00D75C9A">
      <w:pPr>
        <w:pStyle w:val="3"/>
      </w:pPr>
      <w:r>
        <w:t>4.4.Корпус установки при правильной эксплуатации пригоден для работы в течение 15 лет и более.</w:t>
      </w:r>
    </w:p>
    <w:p w:rsidR="00D75C9A" w:rsidRDefault="00D75C9A">
      <w:pPr>
        <w:ind w:left="993"/>
        <w:jc w:val="center"/>
        <w:rPr>
          <w:b/>
          <w:sz w:val="28"/>
          <w:szCs w:val="28"/>
        </w:rPr>
      </w:pPr>
    </w:p>
    <w:p w:rsidR="00D75C9A" w:rsidRPr="004A0812" w:rsidRDefault="00D75C9A" w:rsidP="004A0812">
      <w:pPr>
        <w:spacing w:after="100" w:afterAutospacing="1"/>
        <w:ind w:left="993"/>
        <w:jc w:val="center"/>
        <w:rPr>
          <w:b/>
          <w:szCs w:val="28"/>
        </w:rPr>
      </w:pPr>
      <w:r>
        <w:rPr>
          <w:b/>
          <w:szCs w:val="28"/>
        </w:rPr>
        <w:t>5. ПОДГОТОВКА К РАБОТЕ</w:t>
      </w:r>
    </w:p>
    <w:p w:rsidR="00D75C9A" w:rsidRDefault="00D75C9A">
      <w:pPr>
        <w:pStyle w:val="3"/>
      </w:pPr>
      <w:r>
        <w:t>5.1.Установка поставляется потребителям в собранном виде пригодном для использования.</w:t>
      </w:r>
    </w:p>
    <w:p w:rsidR="00D75C9A" w:rsidRDefault="00D75C9A">
      <w:pPr>
        <w:ind w:left="360" w:hanging="360"/>
      </w:pPr>
      <w:r>
        <w:t>5.2.Принципиальная схема подключения установки «Вега-У150» представлена на рис.1.</w:t>
      </w:r>
    </w:p>
    <w:p w:rsidR="00D75C9A" w:rsidRDefault="00D75C9A">
      <w:pPr>
        <w:pStyle w:val="3"/>
      </w:pPr>
      <w:r>
        <w:t>5.3.Монтаж установки осуществляется на месте эксплуатации в помещении, снабженном водопроводной сетью, электросетью переменного тока напряжением 220В, частотой 50Гц и контуром заземления.</w:t>
      </w:r>
    </w:p>
    <w:p w:rsidR="00D75C9A" w:rsidRDefault="00D75C9A">
      <w:pPr>
        <w:ind w:left="360" w:hanging="360"/>
        <w:jc w:val="both"/>
        <w:rPr>
          <w:szCs w:val="28"/>
        </w:rPr>
      </w:pPr>
      <w:r>
        <w:rPr>
          <w:szCs w:val="28"/>
        </w:rPr>
        <w:t>5.4.Подключение установки к водопроводной сети осуществляе</w:t>
      </w:r>
      <w:r w:rsidR="00352577">
        <w:rPr>
          <w:szCs w:val="28"/>
        </w:rPr>
        <w:t>тся при помощи гибких шлангов (</w:t>
      </w:r>
      <w:r>
        <w:rPr>
          <w:szCs w:val="28"/>
        </w:rPr>
        <w:t>либо медных, ст</w:t>
      </w:r>
      <w:r w:rsidR="00DB38C9">
        <w:rPr>
          <w:szCs w:val="28"/>
        </w:rPr>
        <w:t>а</w:t>
      </w:r>
      <w:r>
        <w:rPr>
          <w:szCs w:val="28"/>
        </w:rPr>
        <w:t xml:space="preserve">льных, металлопластиковых труб). При этом установите на подающем трубопроводе </w:t>
      </w:r>
      <w:r>
        <w:rPr>
          <w:b/>
          <w:bCs/>
          <w:szCs w:val="28"/>
          <w:u w:val="single"/>
        </w:rPr>
        <w:t xml:space="preserve">холодной </w:t>
      </w:r>
      <w:r>
        <w:rPr>
          <w:szCs w:val="28"/>
        </w:rPr>
        <w:t>воды тройник 12</w:t>
      </w:r>
      <w:r w:rsidR="00934137" w:rsidRPr="00934137">
        <w:rPr>
          <w:szCs w:val="28"/>
        </w:rPr>
        <w:t xml:space="preserve"> </w:t>
      </w:r>
      <w:r>
        <w:rPr>
          <w:szCs w:val="28"/>
        </w:rPr>
        <w:t>(рис.1) и кран 13, к которому и производится подключение установки через патрубок, находящийся с правой стороны от лицевой панели. Подсоедините установку.</w:t>
      </w:r>
    </w:p>
    <w:p w:rsidR="00D75C9A" w:rsidRDefault="00D75C9A">
      <w:pPr>
        <w:ind w:left="360" w:hanging="360"/>
        <w:jc w:val="both"/>
        <w:rPr>
          <w:szCs w:val="28"/>
        </w:rPr>
      </w:pPr>
      <w:r>
        <w:rPr>
          <w:szCs w:val="28"/>
        </w:rPr>
        <w:t>5.5.Для обеспечения электропитания установки необходимо установить розетку 10. Розетка устанавливается рядом с установкой в безопасном и доступном месте и запитывается через выключатель 11, который должен быть установлен в месте (безопасном) потребления очищенной воды. Соедините вилку 9 блока управления, находящегося внутри корпуса установки, с розеткой 10.</w:t>
      </w:r>
    </w:p>
    <w:p w:rsidR="00D75C9A" w:rsidRDefault="00D75C9A">
      <w:pPr>
        <w:ind w:left="360" w:hanging="360"/>
        <w:jc w:val="both"/>
        <w:rPr>
          <w:szCs w:val="28"/>
        </w:rPr>
      </w:pPr>
      <w:r>
        <w:rPr>
          <w:szCs w:val="28"/>
        </w:rPr>
        <w:lastRenderedPageBreak/>
        <w:t>5.6.Подача очищенной воды производится через выходн</w:t>
      </w:r>
      <w:r w:rsidR="00B73F8A">
        <w:rPr>
          <w:szCs w:val="28"/>
        </w:rPr>
        <w:t>ой патрубок, находящийся с правой</w:t>
      </w:r>
      <w:r>
        <w:rPr>
          <w:szCs w:val="28"/>
        </w:rPr>
        <w:t xml:space="preserve"> стороны от лицевой панели, через кран 8 (типа смесителя на одну воду), который устанавливается в месте потребления очищенной воды (рекомендуем на кухне возле мойки). Соедините выходной патрубок установки с краном 8.</w:t>
      </w:r>
    </w:p>
    <w:p w:rsidR="00D75C9A" w:rsidRDefault="00D75C9A">
      <w:pPr>
        <w:ind w:left="360" w:hanging="360"/>
        <w:jc w:val="both"/>
        <w:rPr>
          <w:szCs w:val="28"/>
        </w:rPr>
      </w:pPr>
      <w:r>
        <w:rPr>
          <w:szCs w:val="28"/>
        </w:rPr>
        <w:t>5.7.Откройте кран 13 и проверьте места соединения на течь. В случае появления течи подтяните соединения либо переупакуйте их.</w:t>
      </w:r>
    </w:p>
    <w:p w:rsidR="00D75C9A" w:rsidRDefault="00D75C9A" w:rsidP="006A02E9">
      <w:pPr>
        <w:spacing w:after="120"/>
        <w:ind w:left="360" w:hanging="360"/>
        <w:jc w:val="both"/>
        <w:rPr>
          <w:szCs w:val="28"/>
        </w:rPr>
      </w:pPr>
    </w:p>
    <w:p w:rsidR="00D75C9A" w:rsidRDefault="00D75C9A" w:rsidP="006A02E9">
      <w:pPr>
        <w:spacing w:after="240"/>
        <w:ind w:left="360" w:hanging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6. ПОРЯДОК РАБОТЫ</w:t>
      </w:r>
    </w:p>
    <w:p w:rsidR="00D75C9A" w:rsidRDefault="00D75C9A" w:rsidP="004A0812">
      <w:pPr>
        <w:spacing w:after="120"/>
        <w:ind w:left="360" w:hanging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6.1. ПЕРВОНАЧАЛЬНЫЙ ПУСК</w:t>
      </w:r>
    </w:p>
    <w:p w:rsidR="00D75C9A" w:rsidRDefault="00D75C9A">
      <w:pPr>
        <w:ind w:left="360" w:hanging="360"/>
        <w:rPr>
          <w:szCs w:val="28"/>
        </w:rPr>
      </w:pPr>
      <w:r>
        <w:rPr>
          <w:szCs w:val="28"/>
        </w:rPr>
        <w:t>6.1.1.Соедините вилку 9</w:t>
      </w:r>
      <w:r w:rsidR="00934137" w:rsidRPr="00934137">
        <w:rPr>
          <w:szCs w:val="28"/>
        </w:rPr>
        <w:t xml:space="preserve"> </w:t>
      </w:r>
      <w:r>
        <w:rPr>
          <w:szCs w:val="28"/>
        </w:rPr>
        <w:t xml:space="preserve">(рис1) с розеткой 10. </w:t>
      </w:r>
    </w:p>
    <w:p w:rsidR="00D75C9A" w:rsidRDefault="00D75C9A">
      <w:pPr>
        <w:ind w:left="360" w:hanging="360"/>
        <w:rPr>
          <w:szCs w:val="28"/>
        </w:rPr>
      </w:pPr>
      <w:r>
        <w:rPr>
          <w:szCs w:val="28"/>
        </w:rPr>
        <w:t>6.1.2.Откройте кран 13.</w:t>
      </w:r>
    </w:p>
    <w:p w:rsidR="00D75C9A" w:rsidRDefault="00D75C9A">
      <w:pPr>
        <w:ind w:left="360" w:hanging="360"/>
        <w:rPr>
          <w:szCs w:val="28"/>
        </w:rPr>
      </w:pPr>
      <w:r>
        <w:rPr>
          <w:szCs w:val="28"/>
        </w:rPr>
        <w:t>6.1.3.Откройте кран 8.</w:t>
      </w:r>
    </w:p>
    <w:p w:rsidR="00E65C2D" w:rsidRDefault="00D75C9A">
      <w:pPr>
        <w:ind w:left="360" w:hanging="360"/>
        <w:rPr>
          <w:b/>
          <w:bCs/>
          <w:szCs w:val="28"/>
          <w:lang w:val="en-US"/>
        </w:rPr>
      </w:pPr>
      <w:r>
        <w:rPr>
          <w:szCs w:val="28"/>
        </w:rPr>
        <w:t>6.1.4.При помощи выключателя 11 включите установку. Загорается лампа 15 «сеть» зелёного цвета на лиц</w:t>
      </w:r>
      <w:r w:rsidR="0076064E">
        <w:rPr>
          <w:szCs w:val="28"/>
        </w:rPr>
        <w:t>евой панели установки и лампа 16</w:t>
      </w:r>
      <w:r>
        <w:rPr>
          <w:szCs w:val="28"/>
        </w:rPr>
        <w:t xml:space="preserve"> «контроля </w:t>
      </w:r>
      <w:r w:rsidR="00E65C2D">
        <w:rPr>
          <w:szCs w:val="28"/>
        </w:rPr>
        <w:t>работы установки</w:t>
      </w:r>
      <w:r>
        <w:rPr>
          <w:szCs w:val="28"/>
        </w:rPr>
        <w:t xml:space="preserve">» красного цвета. Откроется клапан и вода поступит в установку. </w:t>
      </w:r>
    </w:p>
    <w:p w:rsidR="00D75C9A" w:rsidRDefault="00D75C9A">
      <w:pPr>
        <w:ind w:left="360" w:hanging="360"/>
        <w:rPr>
          <w:szCs w:val="28"/>
        </w:rPr>
      </w:pPr>
      <w:r>
        <w:rPr>
          <w:szCs w:val="28"/>
        </w:rPr>
        <w:t>6.1.5.После начала течи воды через кран 8 отключите установку с помощью выключателя 11, при этом лампа 15 гаснет, и оставить в таком виде на 40-50 минут (на замачивание загрузки).</w:t>
      </w:r>
    </w:p>
    <w:p w:rsidR="00D75C9A" w:rsidRDefault="00D75C9A">
      <w:pPr>
        <w:ind w:left="360" w:hanging="360"/>
        <w:rPr>
          <w:szCs w:val="28"/>
          <w:lang w:val="en-US"/>
        </w:rPr>
      </w:pPr>
    </w:p>
    <w:p w:rsidR="00934137" w:rsidRPr="00934137" w:rsidRDefault="00934137">
      <w:pPr>
        <w:ind w:left="360" w:hanging="360"/>
        <w:rPr>
          <w:szCs w:val="28"/>
          <w:lang w:val="en-US"/>
        </w:rPr>
      </w:pPr>
    </w:p>
    <w:p w:rsidR="00D75C9A" w:rsidRDefault="00D75C9A">
      <w:pPr>
        <w:ind w:left="360" w:hanging="360"/>
        <w:rPr>
          <w:szCs w:val="28"/>
        </w:rPr>
      </w:pPr>
    </w:p>
    <w:p w:rsidR="006A02E9" w:rsidRDefault="006A02E9">
      <w:pPr>
        <w:ind w:left="360" w:hanging="360"/>
        <w:rPr>
          <w:szCs w:val="28"/>
        </w:rPr>
      </w:pPr>
    </w:p>
    <w:p w:rsidR="00D75C9A" w:rsidRDefault="00D75C9A">
      <w:pPr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СВИДЕТЕЛЬСТВО О КОНСЕРВАЦИИ</w:t>
      </w:r>
    </w:p>
    <w:p w:rsidR="00D75C9A" w:rsidRDefault="00D75C9A">
      <w:pPr>
        <w:ind w:firstLine="426"/>
        <w:jc w:val="both"/>
        <w:rPr>
          <w:szCs w:val="28"/>
        </w:rPr>
      </w:pPr>
    </w:p>
    <w:p w:rsidR="00D75C9A" w:rsidRDefault="00D75C9A">
      <w:pPr>
        <w:jc w:val="both"/>
        <w:rPr>
          <w:szCs w:val="28"/>
        </w:rPr>
      </w:pPr>
      <w:r>
        <w:rPr>
          <w:szCs w:val="28"/>
        </w:rPr>
        <w:t>Установка очистки питьевой воды ВЕГА-У150 заводской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№ _____________ подвергнута консервации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на ____________________________________</w:t>
      </w:r>
    </w:p>
    <w:p w:rsidR="00D75C9A" w:rsidRPr="00E65C2D" w:rsidRDefault="00D75C9A" w:rsidP="00E65C2D">
      <w:pPr>
        <w:rPr>
          <w:szCs w:val="28"/>
        </w:rPr>
      </w:pPr>
      <w:r>
        <w:rPr>
          <w:szCs w:val="28"/>
        </w:rPr>
        <w:t>согласно требованиям, предусмотренным ТУ.У.</w:t>
      </w:r>
      <w:r w:rsidR="00E65C2D" w:rsidRPr="00E65C2D">
        <w:rPr>
          <w:b/>
          <w:sz w:val="28"/>
        </w:rPr>
        <w:t xml:space="preserve"> </w:t>
      </w:r>
      <w:r w:rsidR="00E65C2D" w:rsidRPr="00E65C2D">
        <w:t>29.2-05417348-010:22007.</w:t>
      </w:r>
    </w:p>
    <w:p w:rsidR="00D75C9A" w:rsidRDefault="00D75C9A">
      <w:pPr>
        <w:ind w:right="176"/>
        <w:jc w:val="both"/>
        <w:rPr>
          <w:szCs w:val="28"/>
        </w:rPr>
      </w:pPr>
      <w:r>
        <w:rPr>
          <w:szCs w:val="28"/>
        </w:rPr>
        <w:t>Дата консервации _____________________________________</w:t>
      </w:r>
    </w:p>
    <w:p w:rsidR="00D75C9A" w:rsidRDefault="00D75C9A">
      <w:pPr>
        <w:jc w:val="both"/>
        <w:rPr>
          <w:szCs w:val="28"/>
        </w:rPr>
      </w:pPr>
      <w:r>
        <w:rPr>
          <w:szCs w:val="28"/>
        </w:rPr>
        <w:t>Срок консервации 5 лет.</w:t>
      </w:r>
    </w:p>
    <w:p w:rsidR="00D75C9A" w:rsidRDefault="00D75C9A">
      <w:pPr>
        <w:jc w:val="both"/>
        <w:rPr>
          <w:szCs w:val="28"/>
        </w:rPr>
      </w:pPr>
      <w:r>
        <w:rPr>
          <w:szCs w:val="28"/>
        </w:rPr>
        <w:t>Консервацию произвел _________________________________</w:t>
      </w:r>
    </w:p>
    <w:p w:rsidR="00D75C9A" w:rsidRDefault="00D75C9A">
      <w:pPr>
        <w:ind w:right="176"/>
        <w:jc w:val="both"/>
        <w:rPr>
          <w:szCs w:val="28"/>
        </w:rPr>
      </w:pPr>
      <w:r>
        <w:rPr>
          <w:szCs w:val="28"/>
        </w:rPr>
        <w:t>Изделие после консервации принял_______________________</w:t>
      </w:r>
    </w:p>
    <w:p w:rsidR="00D75C9A" w:rsidRDefault="00D75C9A">
      <w:pPr>
        <w:ind w:right="176"/>
        <w:jc w:val="both"/>
        <w:rPr>
          <w:szCs w:val="28"/>
        </w:rPr>
      </w:pPr>
    </w:p>
    <w:p w:rsidR="00D75C9A" w:rsidRDefault="00D75C9A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t>14. СВИДЕТЕЛЬСТВО ОБ УПАКОВКЕ</w:t>
      </w:r>
    </w:p>
    <w:p w:rsidR="00D75C9A" w:rsidRDefault="00D75C9A">
      <w:pPr>
        <w:ind w:firstLine="426"/>
        <w:jc w:val="both"/>
        <w:rPr>
          <w:szCs w:val="28"/>
        </w:rPr>
      </w:pPr>
    </w:p>
    <w:p w:rsidR="00D75C9A" w:rsidRDefault="00D75C9A">
      <w:pPr>
        <w:ind w:right="176"/>
        <w:jc w:val="both"/>
        <w:rPr>
          <w:szCs w:val="28"/>
        </w:rPr>
      </w:pPr>
      <w:r>
        <w:rPr>
          <w:szCs w:val="28"/>
        </w:rPr>
        <w:t>Установка очистки питьевой воды ВЕГА-У150 заводской</w:t>
      </w:r>
    </w:p>
    <w:p w:rsidR="00D75C9A" w:rsidRDefault="00D75C9A">
      <w:pPr>
        <w:ind w:right="176" w:firstLine="426"/>
        <w:jc w:val="both"/>
        <w:rPr>
          <w:szCs w:val="28"/>
        </w:rPr>
      </w:pPr>
      <w:r>
        <w:rPr>
          <w:szCs w:val="28"/>
        </w:rPr>
        <w:t>№ ____________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упакована на _______________________________________</w:t>
      </w:r>
    </w:p>
    <w:p w:rsidR="00E65C2D" w:rsidRPr="00E65C2D" w:rsidRDefault="00D75C9A" w:rsidP="00E65C2D">
      <w:pPr>
        <w:rPr>
          <w:szCs w:val="28"/>
        </w:rPr>
      </w:pPr>
      <w:r>
        <w:rPr>
          <w:szCs w:val="28"/>
        </w:rPr>
        <w:t xml:space="preserve">согласно требованиям, предусмотренным </w:t>
      </w:r>
      <w:r w:rsidR="00E65C2D">
        <w:rPr>
          <w:szCs w:val="28"/>
        </w:rPr>
        <w:t>ТУ.У.</w:t>
      </w:r>
      <w:r w:rsidR="00E65C2D" w:rsidRPr="00E65C2D">
        <w:rPr>
          <w:b/>
          <w:sz w:val="28"/>
        </w:rPr>
        <w:t xml:space="preserve"> </w:t>
      </w:r>
      <w:r w:rsidR="00E65C2D" w:rsidRPr="00E65C2D">
        <w:t>29.2-05417348-010:22007.</w:t>
      </w:r>
    </w:p>
    <w:p w:rsidR="00D75C9A" w:rsidRDefault="00D75C9A">
      <w:pPr>
        <w:ind w:right="176"/>
        <w:jc w:val="both"/>
        <w:rPr>
          <w:szCs w:val="28"/>
        </w:rPr>
      </w:pPr>
      <w:r>
        <w:rPr>
          <w:szCs w:val="28"/>
        </w:rPr>
        <w:t>и конструкторской документации.</w:t>
      </w:r>
    </w:p>
    <w:p w:rsidR="00D75C9A" w:rsidRDefault="00D75C9A">
      <w:pPr>
        <w:jc w:val="both"/>
        <w:rPr>
          <w:szCs w:val="28"/>
        </w:rPr>
      </w:pPr>
      <w:r>
        <w:rPr>
          <w:szCs w:val="28"/>
        </w:rPr>
        <w:t>Дата упаковки __________________________________________</w:t>
      </w:r>
    </w:p>
    <w:p w:rsidR="00D75C9A" w:rsidRDefault="00D75C9A">
      <w:pPr>
        <w:jc w:val="both"/>
        <w:rPr>
          <w:szCs w:val="28"/>
        </w:rPr>
      </w:pPr>
      <w:r>
        <w:rPr>
          <w:szCs w:val="28"/>
        </w:rPr>
        <w:t>Упаковку произвел ______________________________________</w:t>
      </w:r>
    </w:p>
    <w:p w:rsidR="00D75C9A" w:rsidRDefault="00D75C9A">
      <w:pPr>
        <w:jc w:val="both"/>
        <w:rPr>
          <w:szCs w:val="28"/>
        </w:rPr>
      </w:pPr>
      <w:r>
        <w:rPr>
          <w:szCs w:val="28"/>
        </w:rPr>
        <w:t>Изделие после упаковки принял ___________________________</w:t>
      </w:r>
    </w:p>
    <w:p w:rsidR="00D75C9A" w:rsidRDefault="00D75C9A">
      <w:pPr>
        <w:ind w:firstLine="426"/>
        <w:jc w:val="both"/>
        <w:rPr>
          <w:szCs w:val="28"/>
        </w:rPr>
      </w:pPr>
    </w:p>
    <w:p w:rsidR="00D75C9A" w:rsidRDefault="00D75C9A">
      <w:pPr>
        <w:ind w:firstLine="426"/>
        <w:jc w:val="center"/>
        <w:rPr>
          <w:b/>
          <w:szCs w:val="28"/>
        </w:rPr>
      </w:pPr>
    </w:p>
    <w:p w:rsidR="00D75C9A" w:rsidRDefault="00D75C9A">
      <w:pPr>
        <w:ind w:firstLine="426"/>
        <w:jc w:val="both"/>
        <w:rPr>
          <w:szCs w:val="28"/>
          <w:lang w:val="en-US"/>
        </w:rPr>
      </w:pPr>
    </w:p>
    <w:p w:rsidR="00A26EC2" w:rsidRPr="00A26EC2" w:rsidRDefault="00A26EC2">
      <w:pPr>
        <w:ind w:firstLine="426"/>
        <w:jc w:val="both"/>
        <w:rPr>
          <w:szCs w:val="28"/>
          <w:lang w:val="en-US"/>
        </w:rPr>
      </w:pPr>
    </w:p>
    <w:p w:rsidR="00D75C9A" w:rsidRDefault="00D75C9A">
      <w:pPr>
        <w:ind w:left="426" w:right="176"/>
        <w:jc w:val="both"/>
        <w:rPr>
          <w:szCs w:val="28"/>
        </w:rPr>
      </w:pPr>
      <w:r>
        <w:rPr>
          <w:szCs w:val="28"/>
        </w:rPr>
        <w:lastRenderedPageBreak/>
        <w:t>При обнаружении неисправностей по вине изготовителя потребитель может предъявить изготовителю в течение гарантийного срока рекламацию.</w:t>
      </w:r>
    </w:p>
    <w:p w:rsidR="00D75C9A" w:rsidRDefault="00D75C9A" w:rsidP="004A0812">
      <w:pPr>
        <w:spacing w:after="120"/>
        <w:ind w:left="360" w:hanging="360"/>
        <w:rPr>
          <w:szCs w:val="28"/>
        </w:rPr>
      </w:pPr>
      <w:r>
        <w:rPr>
          <w:szCs w:val="28"/>
        </w:rPr>
        <w:t>В рекламации должно быть указано:</w:t>
      </w:r>
    </w:p>
    <w:p w:rsidR="00D75C9A" w:rsidRPr="004A0812" w:rsidRDefault="00D75C9A" w:rsidP="004A0812">
      <w:pPr>
        <w:spacing w:after="120"/>
        <w:ind w:left="993" w:hanging="567"/>
        <w:jc w:val="center"/>
        <w:rPr>
          <w:b/>
          <w:szCs w:val="28"/>
        </w:rPr>
      </w:pPr>
      <w:r>
        <w:rPr>
          <w:b/>
          <w:szCs w:val="28"/>
        </w:rPr>
        <w:t>10. ПРАВИЛА ХРАНЕНИЯ</w:t>
      </w:r>
    </w:p>
    <w:p w:rsidR="00D75C9A" w:rsidRDefault="00D75C9A">
      <w:pPr>
        <w:ind w:left="540" w:hanging="540"/>
        <w:jc w:val="both"/>
        <w:rPr>
          <w:szCs w:val="28"/>
        </w:rPr>
      </w:pPr>
      <w:r>
        <w:rPr>
          <w:szCs w:val="28"/>
        </w:rPr>
        <w:t>10.1.Установка (в собранном виде) должна храниться в закрытом помещении при температуре от плюс 10С до плюс 40</w:t>
      </w:r>
      <w:r>
        <w:rPr>
          <w:szCs w:val="28"/>
          <w:vertAlign w:val="superscript"/>
        </w:rPr>
        <w:t>0</w:t>
      </w:r>
      <w:r>
        <w:rPr>
          <w:szCs w:val="28"/>
        </w:rPr>
        <w:t>С без конденсации влаги.</w:t>
      </w:r>
    </w:p>
    <w:p w:rsidR="00D75C9A" w:rsidRDefault="00D75C9A">
      <w:pPr>
        <w:ind w:left="540" w:hanging="540"/>
        <w:rPr>
          <w:szCs w:val="28"/>
        </w:rPr>
      </w:pPr>
      <w:r>
        <w:rPr>
          <w:szCs w:val="28"/>
        </w:rPr>
        <w:t>10.2.Не допускается хранение установки совместно с веществами, выделяющими в атмосферу коррозионно-активные или токсичные пары и газы, а также вблизи нагревательных приборов.</w:t>
      </w:r>
    </w:p>
    <w:p w:rsidR="00D75C9A" w:rsidRDefault="00D75C9A">
      <w:pPr>
        <w:ind w:left="540" w:hanging="540"/>
        <w:rPr>
          <w:szCs w:val="28"/>
        </w:rPr>
      </w:pPr>
    </w:p>
    <w:p w:rsidR="00D75C9A" w:rsidRPr="004A0812" w:rsidRDefault="00D75C9A" w:rsidP="004A0812">
      <w:pPr>
        <w:spacing w:after="120"/>
        <w:ind w:left="993" w:hanging="567"/>
        <w:jc w:val="center"/>
        <w:rPr>
          <w:b/>
          <w:szCs w:val="28"/>
        </w:rPr>
      </w:pPr>
      <w:r>
        <w:rPr>
          <w:b/>
          <w:szCs w:val="28"/>
        </w:rPr>
        <w:t>11. СВИДЕТЕЛЬСТВО О ПРИЕМКЕ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Установка очистки питьевой воды ВЕГА-У150 заводской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№ _____________ соответствует _____________________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и признана годной к эксплуатации.</w:t>
      </w:r>
    </w:p>
    <w:p w:rsidR="00D75C9A" w:rsidRDefault="00D75C9A">
      <w:pPr>
        <w:ind w:firstLine="426"/>
        <w:jc w:val="both"/>
        <w:rPr>
          <w:szCs w:val="28"/>
        </w:rPr>
      </w:pPr>
      <w:r>
        <w:rPr>
          <w:szCs w:val="28"/>
        </w:rPr>
        <w:t>Дата выпуска __________________</w:t>
      </w:r>
    </w:p>
    <w:p w:rsidR="00D75C9A" w:rsidRDefault="00D75C9A">
      <w:pPr>
        <w:ind w:left="540" w:hanging="540"/>
        <w:rPr>
          <w:szCs w:val="28"/>
        </w:rPr>
      </w:pPr>
      <w:r>
        <w:rPr>
          <w:szCs w:val="28"/>
        </w:rPr>
        <w:t xml:space="preserve">       ОТК __________________________</w:t>
      </w:r>
    </w:p>
    <w:p w:rsidR="00D75C9A" w:rsidRDefault="00D75C9A">
      <w:pPr>
        <w:ind w:left="540" w:hanging="540"/>
        <w:rPr>
          <w:szCs w:val="28"/>
        </w:rPr>
      </w:pPr>
    </w:p>
    <w:p w:rsidR="00D75C9A" w:rsidRPr="004A0812" w:rsidRDefault="00D75C9A" w:rsidP="004A0812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12.ГАРАНТИЙНЫЕ ОБЯЗАТЕЛЬСТВА</w:t>
      </w:r>
    </w:p>
    <w:p w:rsidR="00D75C9A" w:rsidRDefault="00D75C9A">
      <w:pPr>
        <w:ind w:right="176" w:firstLine="426"/>
        <w:jc w:val="both"/>
        <w:rPr>
          <w:szCs w:val="28"/>
        </w:rPr>
      </w:pPr>
      <w:r>
        <w:rPr>
          <w:szCs w:val="28"/>
        </w:rPr>
        <w:t>Предприятие-изготовитель гарантирует очис</w:t>
      </w:r>
      <w:r w:rsidR="001A760B">
        <w:rPr>
          <w:szCs w:val="28"/>
        </w:rPr>
        <w:t xml:space="preserve">тку воды в течение 1 года, или </w:t>
      </w:r>
      <w:r w:rsidR="001A760B" w:rsidRPr="001A760B">
        <w:rPr>
          <w:szCs w:val="28"/>
        </w:rPr>
        <w:t>3</w:t>
      </w:r>
      <w:r>
        <w:rPr>
          <w:szCs w:val="28"/>
        </w:rPr>
        <w:t>0000 литров очищенной воды, при соблюдении потребителем правил эксплуатации, транспортирования и хранения. Начало гарантийного срока исчисляется со дня ввода изделия в эксплуатацию, но не позднее 6 месяцев со дня получения изделия потребителем.</w:t>
      </w:r>
    </w:p>
    <w:p w:rsidR="00D75C9A" w:rsidRDefault="00D75C9A">
      <w:pPr>
        <w:ind w:left="360" w:hanging="360"/>
        <w:rPr>
          <w:szCs w:val="28"/>
        </w:rPr>
      </w:pPr>
      <w:r>
        <w:rPr>
          <w:szCs w:val="28"/>
        </w:rPr>
        <w:lastRenderedPageBreak/>
        <w:t xml:space="preserve">6.1.6.Включите установку согласно п.6.1.4. и сбросьте первоначальные порции воды в канализацию (продолжительность сброса </w:t>
      </w:r>
      <w:smartTag w:uri="urn:schemas-microsoft-com:office:smarttags" w:element="time">
        <w:smartTagPr>
          <w:attr w:name="Minute" w:val="15"/>
          <w:attr w:name="Hour" w:val="10"/>
        </w:smartTagPr>
        <w:r>
          <w:rPr>
            <w:szCs w:val="28"/>
          </w:rPr>
          <w:t>10-15</w:t>
        </w:r>
      </w:smartTag>
      <w:r>
        <w:rPr>
          <w:szCs w:val="28"/>
        </w:rPr>
        <w:t xml:space="preserve"> минут).</w:t>
      </w:r>
    </w:p>
    <w:p w:rsidR="00D75C9A" w:rsidRDefault="00D75C9A">
      <w:pPr>
        <w:ind w:left="360" w:hanging="360"/>
        <w:rPr>
          <w:szCs w:val="28"/>
        </w:rPr>
      </w:pPr>
      <w:r>
        <w:rPr>
          <w:szCs w:val="28"/>
        </w:rPr>
        <w:t>6.1.7.Выключите установку выключателем 11.</w:t>
      </w:r>
    </w:p>
    <w:p w:rsidR="00D75C9A" w:rsidRDefault="00D75C9A">
      <w:pPr>
        <w:ind w:left="360" w:hanging="360"/>
        <w:rPr>
          <w:szCs w:val="28"/>
        </w:rPr>
      </w:pPr>
      <w:r>
        <w:rPr>
          <w:szCs w:val="28"/>
        </w:rPr>
        <w:t>6.1.8.Для нормальной работы необходимо выпустить воздух из корпуса установки, для чего необходимо:</w:t>
      </w:r>
    </w:p>
    <w:p w:rsidR="00D75C9A" w:rsidRDefault="00D75C9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включить установку согласно п.6.1.4.;</w:t>
      </w:r>
    </w:p>
    <w:p w:rsidR="00D75C9A" w:rsidRDefault="00D75C9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закрыть кран 8, и дождаться заполнения установки;</w:t>
      </w:r>
    </w:p>
    <w:p w:rsidR="00D75C9A" w:rsidRDefault="00D75C9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через 2-3 минуты открыть кран 8 и слить воду в течении 5-6 минут (в струе воды можно визуально наблюдать пузырьки воздуха);</w:t>
      </w:r>
    </w:p>
    <w:p w:rsidR="00D75C9A" w:rsidRDefault="00D75C9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повторить два предыдущих действия </w:t>
      </w:r>
      <w:smartTag w:uri="urn:schemas-microsoft-com:office:smarttags" w:element="time">
        <w:smartTagPr>
          <w:attr w:name="Minute" w:val="15"/>
          <w:attr w:name="Hour" w:val="10"/>
        </w:smartTagPr>
        <w:r>
          <w:rPr>
            <w:szCs w:val="28"/>
          </w:rPr>
          <w:t>10-15</w:t>
        </w:r>
      </w:smartTag>
      <w:r>
        <w:rPr>
          <w:szCs w:val="28"/>
        </w:rPr>
        <w:t xml:space="preserve"> раз (до полного вывода воздуха из корпуса установки);</w:t>
      </w:r>
    </w:p>
    <w:p w:rsidR="00D75C9A" w:rsidRDefault="00D75C9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выключить установку согласно п.6.1.7.;</w:t>
      </w:r>
    </w:p>
    <w:p w:rsidR="00D75C9A" w:rsidRDefault="00D75C9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произвести проверку работы установки методом включения и выключения согласно п.п.6.1.4,6.1.7. вода после выключения должна прекратить течь из крана 8 в течение </w:t>
      </w:r>
      <w:smartTag w:uri="urn:schemas-microsoft-com:office:smarttags" w:element="time">
        <w:smartTagPr>
          <w:attr w:name="Minute" w:val="25"/>
          <w:attr w:name="Hour" w:val="20"/>
        </w:smartTagPr>
        <w:r>
          <w:rPr>
            <w:szCs w:val="28"/>
          </w:rPr>
          <w:t>20-25</w:t>
        </w:r>
      </w:smartTag>
      <w:r>
        <w:rPr>
          <w:szCs w:val="28"/>
        </w:rPr>
        <w:t xml:space="preserve"> секунд.</w:t>
      </w:r>
    </w:p>
    <w:p w:rsidR="00D75C9A" w:rsidRDefault="00D75C9A">
      <w:pPr>
        <w:ind w:left="360" w:hanging="360"/>
        <w:rPr>
          <w:szCs w:val="28"/>
        </w:rPr>
      </w:pPr>
      <w:r>
        <w:rPr>
          <w:szCs w:val="28"/>
        </w:rPr>
        <w:t>6.1.9.Отрегулируйте напор очищенной воды из крана 8 с помощью крана 13.</w:t>
      </w:r>
    </w:p>
    <w:p w:rsidR="00D75C9A" w:rsidRDefault="00D75C9A">
      <w:pPr>
        <w:ind w:left="360" w:hanging="360"/>
        <w:rPr>
          <w:szCs w:val="28"/>
        </w:rPr>
      </w:pPr>
      <w:r>
        <w:rPr>
          <w:szCs w:val="28"/>
        </w:rPr>
        <w:t xml:space="preserve">6.1.10. Перед длительным отсутствием рекомендовано закрыть кран 13 и вынуть вилку 9 из розетки 10, по возвращении выполните п.п.6.1.1.,6.1.2.,6.1.3. и п.6.1.9. </w:t>
      </w:r>
    </w:p>
    <w:p w:rsidR="00D75C9A" w:rsidRDefault="00934137">
      <w:pPr>
        <w:pStyle w:val="30"/>
      </w:pPr>
      <w:r>
        <w:t xml:space="preserve">Проток </w:t>
      </w:r>
      <w:r w:rsidR="00D75C9A">
        <w:t xml:space="preserve"> воды</w:t>
      </w:r>
      <w:r>
        <w:t xml:space="preserve"> рассчитан по качеству фильтрования и устанавливается во время монтажа – изменение протока может</w:t>
      </w:r>
      <w:r w:rsidR="00EA4040">
        <w:t xml:space="preserve"> привести к ухудшению качества </w:t>
      </w:r>
      <w:r w:rsidR="00EA4040">
        <w:rPr>
          <w:lang w:val="uk-UA"/>
        </w:rPr>
        <w:t>в</w:t>
      </w:r>
      <w:r>
        <w:t>оды.</w:t>
      </w:r>
    </w:p>
    <w:p w:rsidR="00D75C9A" w:rsidRDefault="00D75C9A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При длительном перерыве (более 4 дней) рекомендуется перед началом использования установки включить ее и слить первую воду в течении 1 часа.</w:t>
      </w:r>
    </w:p>
    <w:p w:rsidR="00D75C9A" w:rsidRDefault="00D75C9A" w:rsidP="004A0812">
      <w:pP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6.2. ЭКСПЛУАТАЦИЯ </w:t>
      </w:r>
    </w:p>
    <w:p w:rsidR="00D75C9A" w:rsidRDefault="00D75C9A">
      <w:pPr>
        <w:rPr>
          <w:szCs w:val="28"/>
        </w:rPr>
      </w:pPr>
      <w:r>
        <w:rPr>
          <w:szCs w:val="28"/>
        </w:rPr>
        <w:t>6.2.1.Включите установку выключателем 11.</w:t>
      </w:r>
    </w:p>
    <w:p w:rsidR="00D75C9A" w:rsidRDefault="00D75C9A">
      <w:pPr>
        <w:ind w:left="360" w:hanging="360"/>
        <w:rPr>
          <w:szCs w:val="28"/>
        </w:rPr>
      </w:pPr>
      <w:r>
        <w:rPr>
          <w:szCs w:val="28"/>
        </w:rPr>
        <w:t>6.2.2.Наберите очищенную воду (либо используйте для других нужд).</w:t>
      </w:r>
    </w:p>
    <w:p w:rsidR="00D75C9A" w:rsidRDefault="00D75C9A">
      <w:pPr>
        <w:ind w:left="360" w:hanging="360"/>
        <w:rPr>
          <w:szCs w:val="28"/>
        </w:rPr>
      </w:pPr>
      <w:r>
        <w:rPr>
          <w:szCs w:val="28"/>
        </w:rPr>
        <w:t>6.2.3.Выключите установку выключателем 11.</w:t>
      </w:r>
    </w:p>
    <w:p w:rsidR="00E64419" w:rsidRPr="00E64419" w:rsidRDefault="00E64419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  <w:lang w:val="uk-UA"/>
        </w:rPr>
        <w:t xml:space="preserve">При </w:t>
      </w:r>
      <w:r>
        <w:rPr>
          <w:b/>
          <w:bCs/>
          <w:szCs w:val="28"/>
          <w:u w:val="single"/>
        </w:rPr>
        <w:t>давлении свыше 4 атм необходимо установить редуктор давления.</w:t>
      </w:r>
    </w:p>
    <w:p w:rsidR="00D75C9A" w:rsidRDefault="00D75C9A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При эксплуатации установки запрещено пользоваться краном 8 и краном 13. Включение и выключение установки (пуск очищенной воды) производится ТОЛЬКО ВЫКЛЮЧАТЕЛЕМ.</w:t>
      </w:r>
    </w:p>
    <w:p w:rsidR="00D75C9A" w:rsidRDefault="00D75C9A">
      <w:pPr>
        <w:rPr>
          <w:b/>
          <w:bCs/>
          <w:szCs w:val="28"/>
          <w:u w:val="single"/>
        </w:rPr>
      </w:pPr>
    </w:p>
    <w:p w:rsidR="00D75C9A" w:rsidRPr="004A0812" w:rsidRDefault="00D75C9A" w:rsidP="004A0812">
      <w:pPr>
        <w:spacing w:after="120"/>
        <w:ind w:left="993" w:hanging="567"/>
        <w:jc w:val="center"/>
        <w:rPr>
          <w:b/>
          <w:szCs w:val="28"/>
        </w:rPr>
      </w:pPr>
      <w:r>
        <w:rPr>
          <w:b/>
          <w:szCs w:val="28"/>
        </w:rPr>
        <w:t>7. ТЕХНИЧЕСКОЕ ОБСЛУЖИВАНИЕ</w:t>
      </w:r>
    </w:p>
    <w:p w:rsidR="00D75C9A" w:rsidRDefault="00D75C9A" w:rsidP="001A760B">
      <w:pPr>
        <w:pStyle w:val="3"/>
      </w:pPr>
      <w:r>
        <w:t>7.1..В случае превышения расхода воды (по расчетным данным 150л/час) 30000л (30м</w:t>
      </w:r>
      <w:r>
        <w:rPr>
          <w:vertAlign w:val="superscript"/>
        </w:rPr>
        <w:t>3</w:t>
      </w:r>
      <w:r>
        <w:t>) рекомендуется произвести замену загрузочного материала в фильтре-адсорбере 1</w:t>
      </w:r>
      <w:r w:rsidR="001A760B" w:rsidRPr="001A760B">
        <w:t xml:space="preserve"> </w:t>
      </w:r>
      <w:r w:rsidR="001A760B">
        <w:t>и Уф-лампы</w:t>
      </w:r>
      <w:r>
        <w:t>.</w:t>
      </w:r>
    </w:p>
    <w:p w:rsidR="00D75C9A" w:rsidRDefault="00D75C9A">
      <w:pPr>
        <w:pStyle w:val="3"/>
      </w:pPr>
      <w:r>
        <w:t xml:space="preserve">7.4.Для замены </w:t>
      </w:r>
      <w:r w:rsidR="00352577">
        <w:t>загрузки-сорбента</w:t>
      </w:r>
      <w:r>
        <w:t xml:space="preserve"> производится разборка установки посредством снятия нижнего фланца. Отработанный уголь заменяется на новый.</w:t>
      </w:r>
    </w:p>
    <w:p w:rsidR="00A26EC2" w:rsidRPr="00E64419" w:rsidRDefault="00A26EC2">
      <w:pPr>
        <w:ind w:left="993" w:hanging="567"/>
        <w:jc w:val="center"/>
        <w:rPr>
          <w:b/>
          <w:szCs w:val="28"/>
        </w:rPr>
      </w:pPr>
    </w:p>
    <w:p w:rsidR="00D75C9A" w:rsidRDefault="00D75C9A">
      <w:pPr>
        <w:ind w:left="993" w:hanging="567"/>
        <w:jc w:val="center"/>
        <w:rPr>
          <w:b/>
          <w:caps/>
          <w:szCs w:val="28"/>
        </w:rPr>
      </w:pPr>
      <w:r>
        <w:rPr>
          <w:b/>
          <w:szCs w:val="28"/>
        </w:rPr>
        <w:t xml:space="preserve">8. </w:t>
      </w:r>
      <w:r>
        <w:rPr>
          <w:b/>
          <w:caps/>
          <w:szCs w:val="28"/>
        </w:rPr>
        <w:t>Возможные неисправности, их причины</w:t>
      </w:r>
    </w:p>
    <w:p w:rsidR="00D75C9A" w:rsidRDefault="00D75C9A">
      <w:pPr>
        <w:ind w:left="993" w:hanging="567"/>
        <w:jc w:val="center"/>
        <w:rPr>
          <w:b/>
          <w:caps/>
          <w:szCs w:val="28"/>
        </w:rPr>
      </w:pPr>
      <w:r>
        <w:rPr>
          <w:b/>
          <w:caps/>
          <w:szCs w:val="28"/>
        </w:rPr>
        <w:t>и методы устранения</w:t>
      </w:r>
    </w:p>
    <w:p w:rsidR="00D75C9A" w:rsidRDefault="00D75C9A">
      <w:pPr>
        <w:ind w:firstLine="426"/>
        <w:jc w:val="right"/>
        <w:rPr>
          <w:b/>
          <w:szCs w:val="28"/>
        </w:rPr>
      </w:pPr>
      <w:r>
        <w:rPr>
          <w:b/>
          <w:szCs w:val="28"/>
        </w:rPr>
        <w:t>Таблица 1</w:t>
      </w:r>
    </w:p>
    <w:tbl>
      <w:tblPr>
        <w:tblW w:w="6768" w:type="dxa"/>
        <w:tblLayout w:type="fixed"/>
        <w:tblLook w:val="0000" w:firstRow="0" w:lastRow="0" w:firstColumn="0" w:lastColumn="0" w:noHBand="0" w:noVBand="0"/>
      </w:tblPr>
      <w:tblGrid>
        <w:gridCol w:w="2802"/>
        <w:gridCol w:w="2526"/>
        <w:gridCol w:w="1440"/>
      </w:tblGrid>
      <w:tr w:rsidR="00D75C9A" w:rsidTr="00E65C2D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75C9A" w:rsidRDefault="00D75C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или вид неисправности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C9A" w:rsidRDefault="00D75C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Возможные причины неисправности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75C9A" w:rsidRDefault="00D75C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Методы устранения</w:t>
            </w:r>
          </w:p>
        </w:tc>
      </w:tr>
      <w:tr w:rsidR="00D75C9A" w:rsidTr="006A02E9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75C9A" w:rsidRDefault="00D75C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Течи по местам стыков аппаратов и трубопроводов.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C9A" w:rsidRDefault="00D75C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Разгерметизация стыков.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75C9A" w:rsidRDefault="00D75C9A" w:rsidP="001A76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Затянуть стыки.</w:t>
            </w:r>
          </w:p>
        </w:tc>
      </w:tr>
      <w:tr w:rsidR="00D75C9A" w:rsidTr="006A02E9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75C9A" w:rsidRDefault="00D75C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Отказы в работе электрических систем.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9A" w:rsidRDefault="00D75C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Неисправность электрооборудования.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5C9A" w:rsidRDefault="00E644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Вызвать представит.</w:t>
            </w:r>
            <w:r w:rsidR="00D75C9A">
              <w:rPr>
                <w:szCs w:val="28"/>
              </w:rPr>
              <w:t xml:space="preserve"> сервисной службы</w:t>
            </w:r>
          </w:p>
        </w:tc>
      </w:tr>
    </w:tbl>
    <w:p w:rsidR="00934137" w:rsidRDefault="00934137" w:rsidP="00A26EC2">
      <w:pPr>
        <w:ind w:firstLine="426"/>
        <w:jc w:val="center"/>
        <w:rPr>
          <w:b/>
          <w:szCs w:val="28"/>
          <w:lang w:val="en-US"/>
        </w:rPr>
      </w:pPr>
    </w:p>
    <w:p w:rsidR="00D75C9A" w:rsidRPr="00A26EC2" w:rsidRDefault="00D75C9A" w:rsidP="004A0812">
      <w:pPr>
        <w:spacing w:after="120"/>
        <w:ind w:firstLine="426"/>
        <w:jc w:val="center"/>
        <w:rPr>
          <w:b/>
          <w:caps/>
          <w:szCs w:val="28"/>
          <w:lang w:val="en-US"/>
        </w:rPr>
      </w:pPr>
      <w:r>
        <w:rPr>
          <w:b/>
          <w:szCs w:val="28"/>
        </w:rPr>
        <w:t xml:space="preserve">9. </w:t>
      </w:r>
      <w:r>
        <w:rPr>
          <w:b/>
          <w:caps/>
          <w:szCs w:val="28"/>
        </w:rPr>
        <w:t>Указания мер безопасности</w:t>
      </w:r>
    </w:p>
    <w:p w:rsidR="00D75C9A" w:rsidRDefault="00D75C9A">
      <w:pPr>
        <w:ind w:left="283" w:hanging="283"/>
        <w:jc w:val="both"/>
        <w:rPr>
          <w:szCs w:val="28"/>
        </w:rPr>
      </w:pPr>
      <w:r>
        <w:rPr>
          <w:szCs w:val="28"/>
        </w:rPr>
        <w:t xml:space="preserve">9.1.Основные источники опасности при работе установки: напряжение переменного электрического тока напряжением 220В, а также ультрафиолетовое излучение лампы, вызывающее ожоги глаз. </w:t>
      </w:r>
    </w:p>
    <w:p w:rsidR="00D75C9A" w:rsidRDefault="00D75C9A">
      <w:pPr>
        <w:ind w:left="283" w:hanging="283"/>
        <w:jc w:val="both"/>
        <w:rPr>
          <w:szCs w:val="28"/>
        </w:rPr>
      </w:pPr>
      <w:r>
        <w:rPr>
          <w:szCs w:val="28"/>
        </w:rPr>
        <w:t>9.2.Корпус бактерицидного модуля должны быть присоединены к контуру защитного заземления отдельными многожильными проводами с сечением более 5 мм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D75C9A" w:rsidRDefault="00D75C9A">
      <w:pPr>
        <w:ind w:left="360" w:hanging="360"/>
        <w:jc w:val="both"/>
        <w:rPr>
          <w:szCs w:val="28"/>
        </w:rPr>
      </w:pPr>
      <w:r>
        <w:rPr>
          <w:szCs w:val="28"/>
        </w:rPr>
        <w:t>9.3.</w:t>
      </w:r>
      <w:r>
        <w:rPr>
          <w:b/>
          <w:szCs w:val="28"/>
        </w:rPr>
        <w:t>Подключение должно производит</w:t>
      </w:r>
      <w:r w:rsidR="00352577">
        <w:rPr>
          <w:b/>
          <w:szCs w:val="28"/>
        </w:rPr>
        <w:t>ь</w:t>
      </w:r>
      <w:r>
        <w:rPr>
          <w:b/>
          <w:szCs w:val="28"/>
        </w:rPr>
        <w:t>ся через евровилку с обязательным заземлением</w:t>
      </w:r>
      <w:r>
        <w:rPr>
          <w:szCs w:val="28"/>
        </w:rPr>
        <w:t>.</w:t>
      </w:r>
    </w:p>
    <w:p w:rsidR="00D75C9A" w:rsidRDefault="00D75C9A">
      <w:pPr>
        <w:pStyle w:val="3"/>
      </w:pPr>
      <w:r>
        <w:t>9.4.Запрещается использовать в качестве заземления трубопроводы воды, канализации или парового отопления.</w:t>
      </w:r>
    </w:p>
    <w:p w:rsidR="00D75C9A" w:rsidRPr="00A26EC2" w:rsidRDefault="00D75C9A" w:rsidP="00A26EC2">
      <w:pPr>
        <w:pStyle w:val="3"/>
      </w:pPr>
      <w:r>
        <w:t>9.5.Установка не рассчитана для работы в среде, содержащей агрессивные газы и пары, насыщенной токопроводящей пылью, водяными парами, во взрывоопасных и пожароопасных помещениях; в местах, не защищенных от попадания брызг жидкостей; при тряске, ударах, вибрации.</w:t>
      </w:r>
    </w:p>
    <w:sectPr w:rsidR="00D75C9A" w:rsidRPr="00A26EC2">
      <w:pgSz w:w="16838" w:h="11906" w:orient="landscape" w:code="9"/>
      <w:pgMar w:top="1797" w:right="1440" w:bottom="1797" w:left="144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3BF"/>
    <w:multiLevelType w:val="hybridMultilevel"/>
    <w:tmpl w:val="5D481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209D0"/>
    <w:multiLevelType w:val="singleLevel"/>
    <w:tmpl w:val="282A4D04"/>
    <w:lvl w:ilvl="0">
      <w:start w:val="1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 CYR" w:hAnsi="Times New Roman CYR" w:cs="Times New Roman CYR" w:hint="default"/>
        <w:b/>
        <w:i w:val="0"/>
        <w:sz w:val="28"/>
        <w:szCs w:val="28"/>
        <w:u w:val="none"/>
      </w:rPr>
    </w:lvl>
  </w:abstractNum>
  <w:abstractNum w:abstractNumId="2">
    <w:nsid w:val="479F5EA8"/>
    <w:multiLevelType w:val="hybridMultilevel"/>
    <w:tmpl w:val="E7FC32A8"/>
    <w:lvl w:ilvl="0" w:tplc="37E48D72">
      <w:start w:val="1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2D"/>
    <w:rsid w:val="0010634E"/>
    <w:rsid w:val="001A760B"/>
    <w:rsid w:val="001B79AE"/>
    <w:rsid w:val="00352577"/>
    <w:rsid w:val="004A0812"/>
    <w:rsid w:val="005C3391"/>
    <w:rsid w:val="00662606"/>
    <w:rsid w:val="00694A25"/>
    <w:rsid w:val="006A02E9"/>
    <w:rsid w:val="0076064E"/>
    <w:rsid w:val="00934137"/>
    <w:rsid w:val="00A26EC2"/>
    <w:rsid w:val="00AB19B2"/>
    <w:rsid w:val="00B73F8A"/>
    <w:rsid w:val="00CD30E2"/>
    <w:rsid w:val="00D75C9A"/>
    <w:rsid w:val="00DB38C9"/>
    <w:rsid w:val="00E64419"/>
    <w:rsid w:val="00E65C2D"/>
    <w:rsid w:val="00EA4040"/>
    <w:rsid w:val="00EB3ADE"/>
    <w:rsid w:val="00E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9" w:hanging="283"/>
      <w:jc w:val="both"/>
    </w:pPr>
    <w:rPr>
      <w:sz w:val="28"/>
      <w:szCs w:val="28"/>
    </w:rPr>
  </w:style>
  <w:style w:type="paragraph" w:styleId="a4">
    <w:name w:val="Body Text"/>
    <w:basedOn w:val="a"/>
    <w:semiHidden/>
    <w:rPr>
      <w:sz w:val="28"/>
      <w:szCs w:val="28"/>
    </w:rPr>
  </w:style>
  <w:style w:type="paragraph" w:styleId="20">
    <w:name w:val="Body Text Indent 2"/>
    <w:basedOn w:val="a"/>
    <w:semiHidden/>
    <w:pPr>
      <w:ind w:left="993" w:hanging="567"/>
      <w:jc w:val="center"/>
    </w:pPr>
    <w:rPr>
      <w:b/>
      <w:sz w:val="28"/>
      <w:szCs w:val="28"/>
    </w:rPr>
  </w:style>
  <w:style w:type="paragraph" w:styleId="21">
    <w:name w:val="Body Text 2"/>
    <w:basedOn w:val="a"/>
    <w:semiHidden/>
    <w:pPr>
      <w:jc w:val="both"/>
    </w:pPr>
    <w:rPr>
      <w:szCs w:val="28"/>
    </w:rPr>
  </w:style>
  <w:style w:type="paragraph" w:styleId="3">
    <w:name w:val="Body Text Indent 3"/>
    <w:basedOn w:val="a"/>
    <w:semiHidden/>
    <w:pPr>
      <w:ind w:left="360" w:hanging="360"/>
      <w:jc w:val="both"/>
    </w:pPr>
    <w:rPr>
      <w:szCs w:val="28"/>
    </w:rPr>
  </w:style>
  <w:style w:type="paragraph" w:styleId="30">
    <w:name w:val="Body Text 3"/>
    <w:basedOn w:val="a"/>
    <w:semiHidden/>
    <w:rPr>
      <w:b/>
      <w:bCs/>
      <w:szCs w:val="28"/>
      <w:u w:val="single"/>
    </w:rPr>
  </w:style>
  <w:style w:type="paragraph" w:styleId="a5">
    <w:name w:val="caption"/>
    <w:basedOn w:val="a"/>
    <w:next w:val="a"/>
    <w:qFormat/>
    <w:pPr>
      <w:ind w:firstLine="426"/>
    </w:pPr>
    <w:rPr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9" w:hanging="283"/>
      <w:jc w:val="both"/>
    </w:pPr>
    <w:rPr>
      <w:sz w:val="28"/>
      <w:szCs w:val="28"/>
    </w:rPr>
  </w:style>
  <w:style w:type="paragraph" w:styleId="a4">
    <w:name w:val="Body Text"/>
    <w:basedOn w:val="a"/>
    <w:semiHidden/>
    <w:rPr>
      <w:sz w:val="28"/>
      <w:szCs w:val="28"/>
    </w:rPr>
  </w:style>
  <w:style w:type="paragraph" w:styleId="20">
    <w:name w:val="Body Text Indent 2"/>
    <w:basedOn w:val="a"/>
    <w:semiHidden/>
    <w:pPr>
      <w:ind w:left="993" w:hanging="567"/>
      <w:jc w:val="center"/>
    </w:pPr>
    <w:rPr>
      <w:b/>
      <w:sz w:val="28"/>
      <w:szCs w:val="28"/>
    </w:rPr>
  </w:style>
  <w:style w:type="paragraph" w:styleId="21">
    <w:name w:val="Body Text 2"/>
    <w:basedOn w:val="a"/>
    <w:semiHidden/>
    <w:pPr>
      <w:jc w:val="both"/>
    </w:pPr>
    <w:rPr>
      <w:szCs w:val="28"/>
    </w:rPr>
  </w:style>
  <w:style w:type="paragraph" w:styleId="3">
    <w:name w:val="Body Text Indent 3"/>
    <w:basedOn w:val="a"/>
    <w:semiHidden/>
    <w:pPr>
      <w:ind w:left="360" w:hanging="360"/>
      <w:jc w:val="both"/>
    </w:pPr>
    <w:rPr>
      <w:szCs w:val="28"/>
    </w:rPr>
  </w:style>
  <w:style w:type="paragraph" w:styleId="30">
    <w:name w:val="Body Text 3"/>
    <w:basedOn w:val="a"/>
    <w:semiHidden/>
    <w:rPr>
      <w:b/>
      <w:bCs/>
      <w:szCs w:val="28"/>
      <w:u w:val="single"/>
    </w:rPr>
  </w:style>
  <w:style w:type="paragraph" w:styleId="a5">
    <w:name w:val="caption"/>
    <w:basedOn w:val="a"/>
    <w:next w:val="a"/>
    <w:qFormat/>
    <w:pPr>
      <w:ind w:firstLine="426"/>
    </w:pPr>
    <w:rPr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7486</Words>
  <Characters>4268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очистки питьевой воды</vt:lpstr>
    </vt:vector>
  </TitlesOfParts>
  <Company>Гидроэкология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очистки питьевой воды</dc:title>
  <dc:creator>Владимир</dc:creator>
  <cp:lastModifiedBy>korovchenko</cp:lastModifiedBy>
  <cp:revision>2</cp:revision>
  <cp:lastPrinted>2014-01-27T10:42:00Z</cp:lastPrinted>
  <dcterms:created xsi:type="dcterms:W3CDTF">2017-08-15T19:58:00Z</dcterms:created>
  <dcterms:modified xsi:type="dcterms:W3CDTF">2017-08-15T19:58:00Z</dcterms:modified>
</cp:coreProperties>
</file>